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10"/>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5</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2026年5</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6</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6BA10D41">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_Toc23891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学校召开2025年度新入职教职工代表座谈会</w:t>
      </w:r>
      <w:r>
        <w:tab/>
      </w:r>
      <w:r>
        <w:fldChar w:fldCharType="begin"/>
      </w:r>
      <w:r>
        <w:instrText xml:space="preserve"> PAGEREF _Toc23891 \h </w:instrText>
      </w:r>
      <w:r>
        <w:fldChar w:fldCharType="separate"/>
      </w:r>
      <w:r>
        <w:t>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0C685B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_Toc12862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安徽省妇女联合会来校考察交流</w:t>
      </w:r>
      <w:r>
        <w:tab/>
      </w:r>
      <w:r>
        <w:fldChar w:fldCharType="begin"/>
      </w:r>
      <w:r>
        <w:instrText xml:space="preserve"> PAGEREF _Toc12862 \h </w:instrText>
      </w:r>
      <w:r>
        <w:fldChar w:fldCharType="separate"/>
      </w:r>
      <w:r>
        <w:t>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3DB7D9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_Toc29783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【百日冲刺促就业】文化旅游与康养学院举办企业进校宣讲暨实习就业专场招聘会</w:t>
      </w:r>
      <w:r>
        <w:tab/>
      </w:r>
      <w:r>
        <w:fldChar w:fldCharType="begin"/>
      </w:r>
      <w:r>
        <w:instrText xml:space="preserve"> PAGEREF _Toc29783 \h </w:instrText>
      </w:r>
      <w:r>
        <w:fldChar w:fldCharType="separate"/>
      </w:r>
      <w:r>
        <w:t>4</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678363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_Toc27377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【百日冲刺促就业】学校赴安徽非亚会务展览有限公司走访交流</w:t>
      </w:r>
      <w:r>
        <w:tab/>
      </w:r>
      <w:r>
        <w:fldChar w:fldCharType="begin"/>
      </w:r>
      <w:r>
        <w:instrText xml:space="preserve"> PAGEREF _Toc27377 \h </w:instrText>
      </w:r>
      <w:r>
        <w:fldChar w:fldCharType="separate"/>
      </w:r>
      <w:r>
        <w:t>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1C8351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_Toc4644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学校召开立德树人、供需适配机制改革试点工作5月调度会</w:t>
      </w:r>
      <w:r>
        <w:tab/>
      </w:r>
      <w:r>
        <w:fldChar w:fldCharType="begin"/>
      </w:r>
      <w:r>
        <w:instrText xml:space="preserve"> PAGEREF _Toc4644 \h </w:instrText>
      </w:r>
      <w:r>
        <w:fldChar w:fldCharType="separate"/>
      </w:r>
      <w:r>
        <w:t>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2A454C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_Toc30326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【百日冲刺促就业】学校赴浙江义乌走访调研</w:t>
      </w:r>
      <w:r>
        <w:tab/>
      </w:r>
      <w:r>
        <w:fldChar w:fldCharType="begin"/>
      </w:r>
      <w:r>
        <w:instrText xml:space="preserve"> PAGEREF _Toc30326 \h </w:instrText>
      </w:r>
      <w:r>
        <w:fldChar w:fldCharType="separate"/>
      </w:r>
      <w:r>
        <w:t>7</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447410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_Toc2800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学校召开“一站式”学生社区和心理健康教育工作调研座谈会</w:t>
      </w:r>
      <w:r>
        <w:tab/>
      </w:r>
      <w:r>
        <w:fldChar w:fldCharType="begin"/>
      </w:r>
      <w:r>
        <w:instrText xml:space="preserve"> PAGEREF _Toc2800 \h </w:instrText>
      </w:r>
      <w:r>
        <w:fldChar w:fldCharType="separate"/>
      </w:r>
      <w:r>
        <w:t>8</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31419C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_Toc23453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学校参加巴基斯坦联邦教育与职业培训部代表团来皖交流活动</w:t>
      </w:r>
      <w:r>
        <w:tab/>
      </w:r>
      <w:r>
        <w:fldChar w:fldCharType="begin"/>
      </w:r>
      <w:r>
        <w:instrText xml:space="preserve"> PAGEREF _Toc23453 \h </w:instrText>
      </w:r>
      <w:r>
        <w:fldChar w:fldCharType="separate"/>
      </w:r>
      <w:r>
        <w:t>9</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BA0957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_Toc2041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我校辅导员荣获2026年安徽省高校辅导员素质能力大赛二等奖</w:t>
      </w:r>
      <w:r>
        <w:tab/>
      </w:r>
      <w:r>
        <w:fldChar w:fldCharType="begin"/>
      </w:r>
      <w:r>
        <w:instrText xml:space="preserve"> PAGEREF _Toc2041 \h </w:instrText>
      </w:r>
      <w:r>
        <w:fldChar w:fldCharType="separate"/>
      </w:r>
      <w:r>
        <w:t>10</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92600A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_Toc3507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学校参加全国外经贸职业教育教学指导委员会2026年工作会议</w:t>
      </w:r>
      <w:r>
        <w:tab/>
      </w:r>
      <w:r>
        <w:fldChar w:fldCharType="begin"/>
      </w:r>
      <w:r>
        <w:instrText xml:space="preserve"> PAGEREF _Toc3507 \h </w:instrText>
      </w:r>
      <w:r>
        <w:fldChar w:fldCharType="separate"/>
      </w:r>
      <w:r>
        <w:t>12</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5EE33A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_Toc27211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【百日冲刺促就业】学校赴安徽省和福经贸发展有限公司走访交流</w:t>
      </w:r>
      <w:r>
        <w:tab/>
      </w:r>
      <w:r>
        <w:fldChar w:fldCharType="begin"/>
      </w:r>
      <w:r>
        <w:instrText xml:space="preserve"> PAGEREF _Toc27211 \h </w:instrText>
      </w:r>
      <w:r>
        <w:fldChar w:fldCharType="separate"/>
      </w:r>
      <w:r>
        <w:t>13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6322A8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_Toc8351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学校与安徽省商务厅离退休党支部开展党建共建活动</w:t>
      </w:r>
      <w:r>
        <w:tab/>
      </w:r>
      <w:r>
        <w:fldChar w:fldCharType="begin"/>
      </w:r>
      <w:r>
        <w:instrText xml:space="preserve"> PAGEREF _Toc8351 \h </w:instrText>
      </w:r>
      <w:r>
        <w:fldChar w:fldCharType="separate"/>
      </w:r>
      <w:r>
        <w:t>14</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F89789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_Toc6399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安徽省服务贸易和数字贸易协会来校交流</w:t>
      </w:r>
      <w:r>
        <w:tab/>
      </w:r>
      <w:r>
        <w:fldChar w:fldCharType="begin"/>
      </w:r>
      <w:r>
        <w:instrText xml:space="preserve"> PAGEREF _Toc6399 \h </w:instrText>
      </w:r>
      <w:r>
        <w:fldChar w:fldCharType="separate"/>
      </w:r>
      <w:r>
        <w:t>15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8DDA7A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_Toc7868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【百日冲刺促就业】学校赴杭州开展访企拓岗调研</w:t>
      </w:r>
      <w:r>
        <w:tab/>
      </w:r>
      <w:r>
        <w:fldChar w:fldCharType="begin"/>
      </w:r>
      <w:r>
        <w:instrText xml:space="preserve"> PAGEREF _Toc7868 \h </w:instrText>
      </w:r>
      <w:r>
        <w:fldChar w:fldCharType="separate"/>
      </w:r>
      <w:r>
        <w:t>16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AC7548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_Toc15900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学校举办2026年育人表彰暨杰出校友奖学金颁奖大会</w:t>
      </w:r>
      <w:r>
        <w:tab/>
      </w:r>
      <w:r>
        <w:fldChar w:fldCharType="begin"/>
      </w:r>
      <w:r>
        <w:instrText xml:space="preserve"> PAGEREF _Toc15900 \h </w:instrText>
      </w:r>
      <w:r>
        <w:fldChar w:fldCharType="separate"/>
      </w:r>
      <w:r>
        <w:t>17</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4548D0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_Toc5798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学校承办安徽省职业院校外语教学创新与发展交流会</w:t>
      </w:r>
      <w:r>
        <w:tab/>
      </w:r>
      <w:r>
        <w:fldChar w:fldCharType="begin"/>
      </w:r>
      <w:r>
        <w:instrText xml:space="preserve"> PAGEREF _Toc5798 \h </w:instrText>
      </w:r>
      <w:r>
        <w:fldChar w:fldCharType="separate"/>
      </w:r>
      <w:r>
        <w:t>19</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1263F2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_Toc20410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学校开展2026年地震应急避险疏散演练</w:t>
      </w:r>
      <w:r>
        <w:tab/>
      </w:r>
      <w:r>
        <w:fldChar w:fldCharType="begin"/>
      </w:r>
      <w:r>
        <w:instrText xml:space="preserve"> PAGEREF _Toc20410 \h </w:instrText>
      </w:r>
      <w:r>
        <w:fldChar w:fldCharType="separate"/>
      </w:r>
      <w:r>
        <w:t>21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BC4595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_Toc26712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安徽财贸职业学院来学校调研交流</w:t>
      </w:r>
      <w:r>
        <w:tab/>
      </w:r>
      <w:r>
        <w:fldChar w:fldCharType="begin"/>
      </w:r>
      <w:r>
        <w:instrText xml:space="preserve"> PAGEREF _Toc26712 \h </w:instrText>
      </w:r>
      <w:r>
        <w:fldChar w:fldCharType="separate"/>
      </w:r>
      <w:r>
        <w:t>23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5C015A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_Toc28449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学校参加2026RCEP地方政府暨友城合作（黄山）论坛</w:t>
      </w:r>
      <w:r>
        <w:tab/>
      </w:r>
      <w:r>
        <w:fldChar w:fldCharType="begin"/>
      </w:r>
      <w:r>
        <w:instrText xml:space="preserve"> PAGEREF _Toc28449 \h </w:instrText>
      </w:r>
      <w:r>
        <w:fldChar w:fldCharType="separate"/>
      </w:r>
      <w:r>
        <w:t>24</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2E0B07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_Toc21577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【百日冲刺促就业】学校赴合肥翼飞特电子科技有限公司开展访企拓岗调研</w:t>
      </w:r>
      <w:r>
        <w:tab/>
      </w:r>
      <w:r>
        <w:fldChar w:fldCharType="begin"/>
      </w:r>
      <w:r>
        <w:instrText xml:space="preserve"> PAGEREF _Toc21577 \h </w:instrText>
      </w:r>
      <w:r>
        <w:fldChar w:fldCharType="separate"/>
      </w:r>
      <w:r>
        <w:t>25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6EEEDD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_Toc13815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学校党校举办第29期发展对象培训班</w:t>
      </w:r>
      <w:bookmarkStart w:id="23" w:name="_GoBack"/>
      <w:r>
        <w:tab/>
      </w:r>
      <w:bookmarkEnd w:id="23"/>
      <w:r>
        <w:fldChar w:fldCharType="begin"/>
      </w:r>
      <w:r>
        <w:instrText xml:space="preserve"> PAGEREF _Toc13815 \h </w:instrText>
      </w:r>
      <w:r>
        <w:fldChar w:fldCharType="separate"/>
      </w:r>
      <w:r>
        <w:t>26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A100A1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_Toc9326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马来西亚马六甲技术大学代表团来校交流</w:t>
      </w:r>
      <w:r>
        <w:tab/>
      </w:r>
      <w:r>
        <w:fldChar w:fldCharType="begin"/>
      </w:r>
      <w:r>
        <w:instrText xml:space="preserve"> PAGEREF _Toc9326 \h </w:instrText>
      </w:r>
      <w:r>
        <w:fldChar w:fldCharType="separate"/>
      </w:r>
      <w:r>
        <w:t>27</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0AE0CE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_Toc2485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2026年中不技术和职业教育研修班顺利开班</w:t>
      </w:r>
      <w:r>
        <w:tab/>
      </w:r>
      <w:r>
        <w:fldChar w:fldCharType="begin"/>
      </w:r>
      <w:r>
        <w:instrText xml:space="preserve"> PAGEREF _Toc2485 \h </w:instrText>
      </w:r>
      <w:r>
        <w:fldChar w:fldCharType="separate"/>
      </w:r>
      <w:r>
        <w:t>28</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71CE8BB8">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B9CBE5A">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9C963F1">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9F3685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3E747B5">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07FD4ABC">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BC13B7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F1E9E78">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B1A8363">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42C935B0">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A61E219">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49065AD">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9F2551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sectPr>
          <w:pgSz w:w="11906" w:h="16838"/>
          <w:pgMar w:top="1440" w:right="1800" w:bottom="1440" w:left="1800" w:header="851" w:footer="992" w:gutter="0"/>
          <w:pgNumType w:fmt="numberInDash"/>
          <w:cols w:space="425" w:num="1"/>
          <w:titlePg/>
          <w:docGrid w:type="lines" w:linePitch="312" w:charSpace="0"/>
        </w:sectPr>
      </w:pPr>
      <w:bookmarkStart w:id="0" w:name="_Toc23891"/>
    </w:p>
    <w:p w14:paraId="0FFA2E2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r>
        <w:rPr>
          <w:rFonts w:hint="eastAsia" w:ascii="微软雅黑" w:hAnsi="微软雅黑" w:eastAsia="微软雅黑" w:cs="微软雅黑"/>
          <w:i w:val="0"/>
          <w:iCs w:val="0"/>
          <w:caps w:val="0"/>
          <w:color w:val="282828"/>
          <w:spacing w:val="0"/>
          <w:sz w:val="27"/>
          <w:szCs w:val="27"/>
          <w:bdr w:val="none" w:color="auto" w:sz="0" w:space="0"/>
          <w:shd w:val="clear" w:fill="FFFFFF"/>
        </w:rPr>
        <w:t>学校召开2025年度新入职教职工代表座谈会</w:t>
      </w:r>
      <w:bookmarkEnd w:id="0"/>
    </w:p>
    <w:p w14:paraId="7D688AC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布时间：2026-05-13</w:t>
      </w:r>
    </w:p>
    <w:p w14:paraId="37E44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7日上午，学校召开2025年度新入职教职工代表座谈会。会上，教职工代表结合思想淬炼、岗位履职与个人成长实际，紧扣学校事业高质量发展全局，围绕初心使命践行、职业素养提升、履职尽责担当、个人成长规划等方面逐一交流发言，全面分享入职感悟、工作思考与未来展望。</w:t>
      </w:r>
    </w:p>
    <w:p w14:paraId="01E71A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会议指出，青年教职工是学校赓续办学文脉、驱动内涵发展、永葆生机活力的新生力量。学校始终坚持把青年人才队伍建设摆在全局突出位置，持续健全全周期培养培育体系，不断完善青年教师成长成才机制，全方位搭建素养提升、岗位练兵、干事创业广阔平台。青年教职工要深刻体悟新时代人民教师的职责荣光与时代使命，牢牢坚守为党育人、为国育才初心使命，主动对标学校事业发展新形势、新任务、新要求，坚决扛牢立德树人根本政治任务。</w:t>
      </w:r>
    </w:p>
    <w:p w14:paraId="531653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会议强调，当前职业教育改革发展迎来重大战略机遇期，发展前景广阔、育人使命光荣、干事舞台宽广。青年教职工正值奋进韶华、肩负时代重任，务必牢牢把握政策机遇、勇于迎接风险挑战，始终锚定建设省内一流、国内知名、国际融入、特色鲜明的高水平大学发展目标，坚定不移把个人职业理想融入学校整体发展大局。一要坚守初心立足本职，秉持求真务实、担当实干工作作风，胸怀长远职业规划，锚定阶段攻坚目标，脚踏实地笃行致远；二要深耕立德树人本职，恪守师德师风第一标准，常态化走近学生、关爱学生、陪伴学生，用心做学生成长成才路上的引路良师益友；三要从严淬炼过硬本领，坚持加压奋进、笃学精进，深耕教育教学研究、潜心落实育人履职，在攻坚克难、实干实践中锤炼专业素养、夯实业务根基，以过硬综合能力、扎实务实作风，持续为学校高质量内涵式发展汇聚青春动能和力量。</w:t>
      </w:r>
    </w:p>
    <w:p w14:paraId="59B352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校党委书记益辉参加会议并讲话，校党委委员、组织人事处处长程晨，2025年度部分新入职教职工，学校办公室、组织人事处相关同志参会。</w:t>
      </w:r>
    </w:p>
    <w:p w14:paraId="08AECA13">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99B8441">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090BB27D">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DC01632">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7044268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78722417">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E3A7D5A">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73ADF02">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footerReference r:id="rId5" w:type="first"/>
          <w:footerReference r:id="rId3" w:type="default"/>
          <w:footerReference r:id="rId4" w:type="even"/>
          <w:pgSz w:w="11906" w:h="16838"/>
          <w:pgMar w:top="1440" w:right="1800" w:bottom="1440" w:left="1800" w:header="851" w:footer="992" w:gutter="0"/>
          <w:pgNumType w:fmt="decimal" w:start="1"/>
          <w:cols w:space="425" w:num="1"/>
          <w:titlePg/>
          <w:docGrid w:type="lines" w:linePitch="312" w:charSpace="0"/>
        </w:sectPr>
      </w:pPr>
    </w:p>
    <w:p w14:paraId="0EBE803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12862"/>
      <w:r>
        <w:rPr>
          <w:rFonts w:hint="eastAsia" w:ascii="微软雅黑" w:hAnsi="微软雅黑" w:eastAsia="微软雅黑" w:cs="微软雅黑"/>
          <w:i w:val="0"/>
          <w:iCs w:val="0"/>
          <w:caps w:val="0"/>
          <w:color w:val="282828"/>
          <w:spacing w:val="0"/>
          <w:sz w:val="27"/>
          <w:szCs w:val="27"/>
          <w:bdr w:val="none" w:color="auto" w:sz="0" w:space="0"/>
          <w:shd w:val="clear" w:fill="FFFFFF"/>
        </w:rPr>
        <w:t>安徽省妇女联合会来校考察交流</w:t>
      </w:r>
      <w:bookmarkEnd w:id="1"/>
    </w:p>
    <w:p w14:paraId="6B1CE9F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布时间：2026-05-11</w:t>
      </w:r>
    </w:p>
    <w:p w14:paraId="7159B9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5月8日，安徽省妇女联合会党组成员、副主席莫丽克，组织联络部部长宰新蕾一行来校考察交流。</w:t>
      </w:r>
    </w:p>
    <w:p w14:paraId="301A41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考察组参观了安徽省电商直播创新中心，实地了解了中心运行情况。座谈交流中，双方围绕妇女工作，就党建共建、社会培训、权益保障、理论宣讲、就业指导等方面开展了研讨交流。省妇联还重点了解了学校国际交流与合作情况，针对援外培训项目合作进行了深入沟通，并就后续相关工作开展达成了共识。</w:t>
      </w:r>
    </w:p>
    <w:p w14:paraId="13C46F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校党委书记益辉、副校长凌双英、纪委书记张翌、副校长杨辉军、党委委员程晨，妇工委、现代教育技术中心、国际交流中心负责人参加活动。</w:t>
      </w:r>
    </w:p>
    <w:p w14:paraId="6CEB898C">
      <w:pPr>
        <w:widowControl/>
        <w:spacing w:line="560" w:lineRule="exact"/>
        <w:ind w:right="44"/>
        <w:rPr>
          <w:rFonts w:hint="eastAsia" w:ascii="仿宋_GB2312" w:hAnsi="宋体" w:eastAsia="仿宋_GB2312" w:cs="宋体"/>
          <w:spacing w:val="25"/>
          <w:kern w:val="0"/>
          <w:sz w:val="28"/>
          <w:szCs w:val="28"/>
          <w:u w:val="thick"/>
        </w:rPr>
      </w:pPr>
    </w:p>
    <w:p w14:paraId="1E64FA61">
      <w:pPr>
        <w:widowControl/>
        <w:spacing w:line="560" w:lineRule="exact"/>
        <w:ind w:right="44"/>
        <w:rPr>
          <w:rFonts w:hint="eastAsia" w:ascii="仿宋_GB2312" w:hAnsi="宋体" w:eastAsia="仿宋_GB2312" w:cs="宋体"/>
          <w:spacing w:val="25"/>
          <w:kern w:val="0"/>
          <w:sz w:val="28"/>
          <w:szCs w:val="28"/>
          <w:u w:val="thick"/>
        </w:rPr>
      </w:pPr>
    </w:p>
    <w:p w14:paraId="20CE51AF">
      <w:pPr>
        <w:widowControl/>
        <w:spacing w:line="560" w:lineRule="exact"/>
        <w:ind w:right="44"/>
        <w:rPr>
          <w:rFonts w:hint="eastAsia" w:ascii="仿宋_GB2312" w:hAnsi="宋体" w:eastAsia="仿宋_GB2312" w:cs="宋体"/>
          <w:spacing w:val="25"/>
          <w:kern w:val="0"/>
          <w:sz w:val="28"/>
          <w:szCs w:val="28"/>
          <w:u w:val="thick"/>
        </w:rPr>
      </w:pPr>
    </w:p>
    <w:p w14:paraId="4DB64AAA">
      <w:pPr>
        <w:widowControl/>
        <w:spacing w:line="560" w:lineRule="exact"/>
        <w:ind w:right="44"/>
        <w:rPr>
          <w:rFonts w:hint="eastAsia" w:ascii="仿宋_GB2312" w:hAnsi="宋体" w:eastAsia="仿宋_GB2312" w:cs="宋体"/>
          <w:spacing w:val="25"/>
          <w:kern w:val="0"/>
          <w:sz w:val="28"/>
          <w:szCs w:val="28"/>
          <w:u w:val="thick"/>
        </w:rPr>
      </w:pPr>
    </w:p>
    <w:p w14:paraId="1D8C2D2F">
      <w:pPr>
        <w:widowControl/>
        <w:spacing w:line="560" w:lineRule="exact"/>
        <w:ind w:right="44"/>
        <w:rPr>
          <w:rFonts w:hint="eastAsia" w:ascii="仿宋_GB2312" w:hAnsi="宋体" w:eastAsia="仿宋_GB2312" w:cs="宋体"/>
          <w:spacing w:val="25"/>
          <w:kern w:val="0"/>
          <w:sz w:val="28"/>
          <w:szCs w:val="28"/>
          <w:u w:val="thick"/>
        </w:rPr>
      </w:pPr>
    </w:p>
    <w:p w14:paraId="7960DAEA">
      <w:pPr>
        <w:widowControl/>
        <w:spacing w:line="560" w:lineRule="exact"/>
        <w:ind w:right="44"/>
        <w:rPr>
          <w:rFonts w:hint="eastAsia" w:ascii="仿宋_GB2312" w:hAnsi="宋体" w:eastAsia="仿宋_GB2312" w:cs="宋体"/>
          <w:spacing w:val="25"/>
          <w:kern w:val="0"/>
          <w:sz w:val="28"/>
          <w:szCs w:val="28"/>
          <w:u w:val="thick"/>
        </w:rPr>
      </w:pPr>
    </w:p>
    <w:p w14:paraId="4F10AB58">
      <w:pPr>
        <w:widowControl/>
        <w:spacing w:line="560" w:lineRule="exact"/>
        <w:ind w:right="44"/>
        <w:rPr>
          <w:rFonts w:hint="eastAsia" w:ascii="仿宋_GB2312" w:hAnsi="宋体" w:eastAsia="仿宋_GB2312" w:cs="宋体"/>
          <w:spacing w:val="25"/>
          <w:kern w:val="0"/>
          <w:sz w:val="28"/>
          <w:szCs w:val="28"/>
          <w:u w:val="thick"/>
        </w:rPr>
      </w:pPr>
    </w:p>
    <w:p w14:paraId="6107C4F7">
      <w:pPr>
        <w:widowControl/>
        <w:spacing w:line="560" w:lineRule="exact"/>
        <w:ind w:right="44"/>
        <w:rPr>
          <w:rFonts w:hint="eastAsia" w:ascii="仿宋_GB2312" w:hAnsi="宋体" w:eastAsia="仿宋_GB2312" w:cs="宋体"/>
          <w:spacing w:val="25"/>
          <w:kern w:val="0"/>
          <w:sz w:val="28"/>
          <w:szCs w:val="28"/>
          <w:u w:val="thick"/>
        </w:rPr>
      </w:pPr>
    </w:p>
    <w:p w14:paraId="1D0B83F0">
      <w:pPr>
        <w:widowControl/>
        <w:spacing w:line="560" w:lineRule="exact"/>
        <w:ind w:right="44"/>
        <w:rPr>
          <w:rFonts w:hint="eastAsia" w:ascii="仿宋_GB2312" w:hAnsi="宋体" w:eastAsia="仿宋_GB2312" w:cs="宋体"/>
          <w:spacing w:val="25"/>
          <w:kern w:val="0"/>
          <w:sz w:val="28"/>
          <w:szCs w:val="28"/>
          <w:u w:val="thick"/>
        </w:rPr>
      </w:pPr>
    </w:p>
    <w:p w14:paraId="26D63B44">
      <w:pPr>
        <w:widowControl/>
        <w:spacing w:line="560" w:lineRule="exact"/>
        <w:ind w:right="44"/>
        <w:rPr>
          <w:rFonts w:hint="eastAsia" w:ascii="仿宋_GB2312" w:hAnsi="宋体" w:eastAsia="仿宋_GB2312" w:cs="宋体"/>
          <w:spacing w:val="25"/>
          <w:kern w:val="0"/>
          <w:sz w:val="28"/>
          <w:szCs w:val="28"/>
          <w:u w:val="thick"/>
        </w:rPr>
      </w:pPr>
    </w:p>
    <w:p w14:paraId="041A081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29783"/>
      <w:r>
        <w:rPr>
          <w:rFonts w:hint="eastAsia" w:ascii="微软雅黑" w:hAnsi="微软雅黑" w:eastAsia="微软雅黑" w:cs="微软雅黑"/>
          <w:i w:val="0"/>
          <w:iCs w:val="0"/>
          <w:caps w:val="0"/>
          <w:color w:val="282828"/>
          <w:spacing w:val="0"/>
          <w:sz w:val="27"/>
          <w:szCs w:val="27"/>
          <w:bdr w:val="none" w:color="auto" w:sz="0" w:space="0"/>
          <w:shd w:val="clear" w:fill="FFFFFF"/>
        </w:rPr>
        <w:t>【百日冲刺促就业】文化旅游与康养学院举办企业进校宣讲暨实习就业专场招聘会</w:t>
      </w:r>
      <w:bookmarkEnd w:id="2"/>
    </w:p>
    <w:p w14:paraId="287F271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布时间：2026-05-12</w:t>
      </w:r>
    </w:p>
    <w:p w14:paraId="38108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5月8日，文化旅游与康养学院线上线下同步举办企业进校宣讲暨实习就业专场招聘会，为学生搭建一站式求职平台。</w:t>
      </w:r>
    </w:p>
    <w:p w14:paraId="304184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学校高度重视此次招聘会，招聘会期间校党委书记益辉、校长王孝胜在现场与企业负责人深入交流，了解用人需求，希望校企双方进一步深化交流，不断巩固长期稳定的合作关系。学生处负责人、文化旅游与康养学院党政负责人和全体辅导员参加活动。</w:t>
      </w:r>
    </w:p>
    <w:p w14:paraId="133FB0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本次活动邀请合肥丰大国际大酒店、同庆楼餐饮股份有限公司、安徽北体人体育俱乐部等优质企业，通过线上线下方式开展宣讲和招聘。宣讲中，各企业代表介绍了企业发展历程、企业文化、人才培养与晋升通道，帮助学生明晰行业前景与职业方向。招聘会现场，企业提供多个对口实习与全职岗位，学生们积极咨询岗位要求、工作内容与薪酬待遇，企业认真筛选、细致答疑。</w:t>
      </w:r>
    </w:p>
    <w:p w14:paraId="25C491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本次活动以宣讲加招聘、线上线下同步推进的形式，有效提升了校企供需对接效率，深化了校企合作内涵。文化旅游与康养学院将进一步做好与企业的跟进对接，推动学生更高质量、更充分的实习与就业。</w:t>
      </w:r>
    </w:p>
    <w:p w14:paraId="29324ED7">
      <w:pPr>
        <w:widowControl/>
        <w:spacing w:line="560" w:lineRule="exact"/>
        <w:ind w:right="44"/>
        <w:rPr>
          <w:rFonts w:hint="eastAsia" w:ascii="仿宋_GB2312" w:hAnsi="宋体" w:eastAsia="仿宋_GB2312" w:cs="宋体"/>
          <w:spacing w:val="25"/>
          <w:kern w:val="0"/>
          <w:sz w:val="28"/>
          <w:szCs w:val="28"/>
          <w:u w:val="thick"/>
        </w:rPr>
      </w:pPr>
    </w:p>
    <w:p w14:paraId="58191A6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27377"/>
      <w:r>
        <w:rPr>
          <w:rFonts w:hint="eastAsia" w:ascii="微软雅黑" w:hAnsi="微软雅黑" w:eastAsia="微软雅黑" w:cs="微软雅黑"/>
          <w:i w:val="0"/>
          <w:iCs w:val="0"/>
          <w:caps w:val="0"/>
          <w:color w:val="282828"/>
          <w:spacing w:val="0"/>
          <w:sz w:val="27"/>
          <w:szCs w:val="27"/>
          <w:bdr w:val="none" w:color="auto" w:sz="0" w:space="0"/>
          <w:shd w:val="clear" w:fill="FFFFFF"/>
        </w:rPr>
        <w:t>【百日冲刺促就业】学校赴安徽非亚会务展览有限公司走访交流</w:t>
      </w:r>
      <w:bookmarkEnd w:id="3"/>
    </w:p>
    <w:p w14:paraId="7EB59E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布时间：2026-05-13</w:t>
      </w:r>
    </w:p>
    <w:p w14:paraId="1EFB08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5月9日，学校赴安徽非亚会务展览有限公司走访交流，调研会务展览行业发展现状、人才需求，探讨产教融合校企合作新模式。</w:t>
      </w:r>
    </w:p>
    <w:p w14:paraId="018A85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调研组参观了安徽非亚会务展览有限公司，详细了解了公司在境内外展会领域的产业布局、服务模式以及人才需求，与在岗实习学生亲切交流，勉励学生主动学习，提高自身职业技能。座谈会上，企业负责人介绍了公司发展历程、行业发展态势及人才需求等情况。调研组介绍办学特色、专业建设及人才培养成果。校企双方围绕外贸和跨境电商领域产学研合作、产业带人才共育等事宜达成合作共识，并就深化校企合作、推进课程改革、加强人才培养、促进学生实习就业、共建实训培训基地等方面展开深入探讨。</w:t>
      </w:r>
    </w:p>
    <w:p w14:paraId="21DCA6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校党委书记益辉、国际商学院主要负责人、辅导员及学生代表参加调研。</w:t>
      </w:r>
    </w:p>
    <w:p w14:paraId="6E8C8945">
      <w:pPr>
        <w:widowControl/>
        <w:spacing w:line="560" w:lineRule="exact"/>
        <w:ind w:right="44"/>
        <w:rPr>
          <w:rFonts w:hint="eastAsia" w:ascii="仿宋_GB2312" w:hAnsi="宋体" w:eastAsia="仿宋_GB2312" w:cs="宋体"/>
          <w:spacing w:val="25"/>
          <w:kern w:val="0"/>
          <w:sz w:val="28"/>
          <w:szCs w:val="28"/>
          <w:u w:val="thick"/>
        </w:rPr>
      </w:pPr>
    </w:p>
    <w:p w14:paraId="3F96ECBB">
      <w:pPr>
        <w:widowControl/>
        <w:spacing w:line="560" w:lineRule="exact"/>
        <w:ind w:right="44"/>
        <w:rPr>
          <w:rFonts w:hint="eastAsia" w:ascii="仿宋_GB2312" w:hAnsi="宋体" w:eastAsia="仿宋_GB2312" w:cs="宋体"/>
          <w:spacing w:val="25"/>
          <w:kern w:val="0"/>
          <w:sz w:val="28"/>
          <w:szCs w:val="28"/>
          <w:u w:val="thick"/>
        </w:rPr>
      </w:pPr>
    </w:p>
    <w:p w14:paraId="160FBFD4">
      <w:pPr>
        <w:widowControl/>
        <w:spacing w:line="560" w:lineRule="exact"/>
        <w:ind w:right="44"/>
        <w:rPr>
          <w:rFonts w:hint="eastAsia" w:ascii="仿宋_GB2312" w:hAnsi="宋体" w:eastAsia="仿宋_GB2312" w:cs="宋体"/>
          <w:spacing w:val="25"/>
          <w:kern w:val="0"/>
          <w:sz w:val="28"/>
          <w:szCs w:val="28"/>
          <w:u w:val="thick"/>
        </w:rPr>
      </w:pPr>
    </w:p>
    <w:p w14:paraId="54C1C30D">
      <w:pPr>
        <w:widowControl/>
        <w:spacing w:line="560" w:lineRule="exact"/>
        <w:ind w:right="44"/>
        <w:rPr>
          <w:rFonts w:hint="eastAsia" w:ascii="仿宋_GB2312" w:hAnsi="宋体" w:eastAsia="仿宋_GB2312" w:cs="宋体"/>
          <w:spacing w:val="25"/>
          <w:kern w:val="0"/>
          <w:sz w:val="28"/>
          <w:szCs w:val="28"/>
          <w:u w:val="thick"/>
        </w:rPr>
      </w:pPr>
    </w:p>
    <w:p w14:paraId="4D15B3B2">
      <w:pPr>
        <w:widowControl/>
        <w:spacing w:line="560" w:lineRule="exact"/>
        <w:ind w:right="44"/>
        <w:rPr>
          <w:rFonts w:hint="eastAsia" w:ascii="仿宋_GB2312" w:hAnsi="宋体" w:eastAsia="仿宋_GB2312" w:cs="宋体"/>
          <w:spacing w:val="25"/>
          <w:kern w:val="0"/>
          <w:sz w:val="28"/>
          <w:szCs w:val="28"/>
          <w:u w:val="thick"/>
        </w:rPr>
      </w:pPr>
    </w:p>
    <w:p w14:paraId="0FB8EB81">
      <w:pPr>
        <w:widowControl/>
        <w:spacing w:line="560" w:lineRule="exact"/>
        <w:ind w:right="44"/>
        <w:rPr>
          <w:rFonts w:hint="eastAsia" w:ascii="仿宋_GB2312" w:hAnsi="宋体" w:eastAsia="仿宋_GB2312" w:cs="宋体"/>
          <w:spacing w:val="25"/>
          <w:kern w:val="0"/>
          <w:sz w:val="28"/>
          <w:szCs w:val="28"/>
          <w:u w:val="thick"/>
        </w:rPr>
      </w:pPr>
    </w:p>
    <w:p w14:paraId="6C80FE94">
      <w:pPr>
        <w:widowControl/>
        <w:spacing w:line="560" w:lineRule="exact"/>
        <w:ind w:right="44"/>
        <w:rPr>
          <w:rFonts w:hint="eastAsia" w:ascii="仿宋_GB2312" w:hAnsi="宋体" w:eastAsia="仿宋_GB2312" w:cs="宋体"/>
          <w:spacing w:val="25"/>
          <w:kern w:val="0"/>
          <w:sz w:val="28"/>
          <w:szCs w:val="28"/>
          <w:u w:val="thick"/>
        </w:rPr>
      </w:pPr>
    </w:p>
    <w:p w14:paraId="2BFCF22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4644"/>
      <w:r>
        <w:rPr>
          <w:rFonts w:hint="eastAsia" w:ascii="微软雅黑" w:hAnsi="微软雅黑" w:eastAsia="微软雅黑" w:cs="微软雅黑"/>
          <w:i w:val="0"/>
          <w:iCs w:val="0"/>
          <w:caps w:val="0"/>
          <w:color w:val="282828"/>
          <w:spacing w:val="0"/>
          <w:sz w:val="27"/>
          <w:szCs w:val="27"/>
          <w:bdr w:val="none" w:color="auto" w:sz="0" w:space="0"/>
          <w:shd w:val="clear" w:fill="FFFFFF"/>
        </w:rPr>
        <w:t>学校召开立德树人、供需适配机制改革试点工作5月调度会</w:t>
      </w:r>
      <w:bookmarkEnd w:id="4"/>
    </w:p>
    <w:p w14:paraId="4060E59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布时间：2026-05-14</w:t>
      </w:r>
    </w:p>
    <w:p w14:paraId="6E49D2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8日上午，学校召开立德树人、供需适配机制改革试点工作5月调度会。会议通报了学校立德树人、供需适配机制改革试点工作4月各项任务完成情况，部署了5月重点工作，相关工作负责人就试点工作整体进展情况进行交流。</w:t>
      </w:r>
    </w:p>
    <w:p w14:paraId="56AB19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会议指出，立德树人、供需适配机制改革试点工作是一项系统性工程，必须坚持协同推进，与学校各项工作同部署、同落实，形成相互促进、相得益彰的工作格局。会议要求，各牵头单位要紧盯月度重点任务，扎实推进试点工作。要深入开展研究，进一步细化任务分工与预期成果，做到任务清单化、举措可落地，确保形成的成果可复制、可推广。要高质量完成各项任务，接续推进未完成的重点工作，做到标准不降、力度不减。要加强统筹协调，强化部门联动与信息共享，及时打通推进中的堵点难点，凝聚工作合力，确保试点工作有力有序、落地见效。</w:t>
      </w:r>
    </w:p>
    <w:p w14:paraId="70E149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学校立德树人、供需适配机制改革试点工作领导小组副组长、副校长李二敏参加会议并讲话，试点工作领导小组办公室成员参加会议。</w:t>
      </w:r>
    </w:p>
    <w:p w14:paraId="5FF378FA">
      <w:pPr>
        <w:widowControl/>
        <w:spacing w:line="560" w:lineRule="exact"/>
        <w:ind w:right="44"/>
        <w:rPr>
          <w:rFonts w:hint="eastAsia" w:ascii="仿宋_GB2312" w:hAnsi="宋体" w:eastAsia="仿宋_GB2312" w:cs="宋体"/>
          <w:spacing w:val="25"/>
          <w:kern w:val="0"/>
          <w:sz w:val="28"/>
          <w:szCs w:val="28"/>
          <w:u w:val="thick"/>
        </w:rPr>
      </w:pPr>
    </w:p>
    <w:p w14:paraId="4EF33CB7">
      <w:pPr>
        <w:widowControl/>
        <w:spacing w:line="560" w:lineRule="exact"/>
        <w:ind w:right="44"/>
        <w:rPr>
          <w:rFonts w:hint="eastAsia" w:ascii="仿宋_GB2312" w:hAnsi="宋体" w:eastAsia="仿宋_GB2312" w:cs="宋体"/>
          <w:spacing w:val="25"/>
          <w:kern w:val="0"/>
          <w:sz w:val="28"/>
          <w:szCs w:val="28"/>
          <w:u w:val="thick"/>
        </w:rPr>
      </w:pPr>
    </w:p>
    <w:p w14:paraId="28E028A3">
      <w:pPr>
        <w:widowControl/>
        <w:spacing w:line="560" w:lineRule="exact"/>
        <w:ind w:right="44"/>
        <w:rPr>
          <w:rFonts w:hint="eastAsia" w:ascii="仿宋_GB2312" w:hAnsi="宋体" w:eastAsia="仿宋_GB2312" w:cs="宋体"/>
          <w:spacing w:val="25"/>
          <w:kern w:val="0"/>
          <w:sz w:val="28"/>
          <w:szCs w:val="28"/>
          <w:u w:val="thick"/>
        </w:rPr>
      </w:pPr>
    </w:p>
    <w:p w14:paraId="312160D9">
      <w:pPr>
        <w:widowControl/>
        <w:spacing w:line="560" w:lineRule="exact"/>
        <w:ind w:right="44"/>
        <w:rPr>
          <w:rFonts w:hint="eastAsia" w:ascii="仿宋_GB2312" w:hAnsi="宋体" w:eastAsia="仿宋_GB2312" w:cs="宋体"/>
          <w:spacing w:val="25"/>
          <w:kern w:val="0"/>
          <w:sz w:val="28"/>
          <w:szCs w:val="28"/>
          <w:u w:val="thick"/>
        </w:rPr>
      </w:pPr>
    </w:p>
    <w:p w14:paraId="3211B83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30326"/>
      <w:r>
        <w:rPr>
          <w:rFonts w:hint="eastAsia" w:ascii="微软雅黑" w:hAnsi="微软雅黑" w:eastAsia="微软雅黑" w:cs="微软雅黑"/>
          <w:i w:val="0"/>
          <w:iCs w:val="0"/>
          <w:caps w:val="0"/>
          <w:color w:val="282828"/>
          <w:spacing w:val="0"/>
          <w:sz w:val="27"/>
          <w:szCs w:val="27"/>
          <w:bdr w:val="none" w:color="auto" w:sz="0" w:space="0"/>
          <w:shd w:val="clear" w:fill="FFFFFF"/>
        </w:rPr>
        <w:t>【百日冲刺促就业】学校赴浙江义乌走访调研</w:t>
      </w:r>
      <w:bookmarkEnd w:id="5"/>
    </w:p>
    <w:p w14:paraId="55D5BAB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布时间：2026-05-15</w:t>
      </w:r>
    </w:p>
    <w:p w14:paraId="6F39BF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5月9日，学校调研组赴义乌锦都酒店、义乌国际博览中心酒店走访调研，并开展校企合作对接交流。</w:t>
      </w:r>
    </w:p>
    <w:p w14:paraId="1D75EA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调研组实地了解了企业品牌特色、运营模式以及人才需求。座谈交流会上，调研组详细介绍了学校办学特色、专业设置、人才培养模式以及当前毕业生整体情况，重点推介了数字商务、文旅康养、酒店管理等与企业需求匹配的专业人才。企业对学校办学质量和学生综合素质给予高度认可，并结合行业发展趋势，就人才定向培养、学生顶岗实习、毕业生专场招聘等方面与调研组进行深入交流，表达了合作意向。</w:t>
      </w:r>
    </w:p>
    <w:p w14:paraId="124D36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学校将持续常态化访企拓岗，深挖优质就业资源，不断优化人才培养与就业服务工作，持续为学生搭建更加稳固、更高质量的就业平台，全力保障毕业生就业工作走深走实。</w:t>
      </w:r>
    </w:p>
    <w:p w14:paraId="58E352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校长王孝胜，数字商务学院、文化旅游与康养学院、学生处相关工作人员参加调研。</w:t>
      </w:r>
    </w:p>
    <w:p w14:paraId="03BEC359">
      <w:pPr>
        <w:widowControl/>
        <w:spacing w:line="560" w:lineRule="exact"/>
        <w:ind w:right="44"/>
        <w:rPr>
          <w:rFonts w:hint="eastAsia" w:ascii="仿宋_GB2312" w:hAnsi="宋体" w:eastAsia="仿宋_GB2312" w:cs="宋体"/>
          <w:spacing w:val="25"/>
          <w:kern w:val="0"/>
          <w:sz w:val="28"/>
          <w:szCs w:val="28"/>
          <w:u w:val="thick"/>
        </w:rPr>
      </w:pPr>
    </w:p>
    <w:p w14:paraId="46CCE257">
      <w:pPr>
        <w:widowControl/>
        <w:spacing w:line="560" w:lineRule="exact"/>
        <w:ind w:right="44"/>
        <w:rPr>
          <w:rFonts w:hint="eastAsia" w:ascii="仿宋_GB2312" w:hAnsi="宋体" w:eastAsia="仿宋_GB2312" w:cs="宋体"/>
          <w:spacing w:val="25"/>
          <w:kern w:val="0"/>
          <w:sz w:val="28"/>
          <w:szCs w:val="28"/>
          <w:u w:val="thick"/>
        </w:rPr>
      </w:pPr>
    </w:p>
    <w:p w14:paraId="3BCA021B">
      <w:pPr>
        <w:widowControl/>
        <w:spacing w:line="560" w:lineRule="exact"/>
        <w:ind w:right="44"/>
        <w:rPr>
          <w:rFonts w:hint="eastAsia" w:ascii="仿宋_GB2312" w:hAnsi="宋体" w:eastAsia="仿宋_GB2312" w:cs="宋体"/>
          <w:spacing w:val="25"/>
          <w:kern w:val="0"/>
          <w:sz w:val="28"/>
          <w:szCs w:val="28"/>
          <w:u w:val="thick"/>
        </w:rPr>
      </w:pPr>
    </w:p>
    <w:p w14:paraId="36BC07EF">
      <w:pPr>
        <w:widowControl/>
        <w:spacing w:line="560" w:lineRule="exact"/>
        <w:ind w:right="44"/>
        <w:rPr>
          <w:rFonts w:hint="eastAsia" w:ascii="仿宋_GB2312" w:hAnsi="宋体" w:eastAsia="仿宋_GB2312" w:cs="宋体"/>
          <w:spacing w:val="25"/>
          <w:kern w:val="0"/>
          <w:sz w:val="28"/>
          <w:szCs w:val="28"/>
          <w:u w:val="thick"/>
        </w:rPr>
      </w:pPr>
    </w:p>
    <w:p w14:paraId="5456B42F">
      <w:pPr>
        <w:widowControl/>
        <w:spacing w:line="560" w:lineRule="exact"/>
        <w:ind w:right="44"/>
        <w:rPr>
          <w:rFonts w:hint="eastAsia" w:ascii="仿宋_GB2312" w:hAnsi="宋体" w:eastAsia="仿宋_GB2312" w:cs="宋体"/>
          <w:spacing w:val="25"/>
          <w:kern w:val="0"/>
          <w:sz w:val="28"/>
          <w:szCs w:val="28"/>
          <w:u w:val="thick"/>
        </w:rPr>
      </w:pPr>
    </w:p>
    <w:p w14:paraId="0A96B9FF">
      <w:pPr>
        <w:widowControl/>
        <w:spacing w:line="560" w:lineRule="exact"/>
        <w:ind w:right="44"/>
        <w:rPr>
          <w:rFonts w:hint="eastAsia" w:ascii="仿宋_GB2312" w:hAnsi="宋体" w:eastAsia="仿宋_GB2312" w:cs="宋体"/>
          <w:spacing w:val="25"/>
          <w:kern w:val="0"/>
          <w:sz w:val="28"/>
          <w:szCs w:val="28"/>
          <w:u w:val="thick"/>
        </w:rPr>
      </w:pPr>
    </w:p>
    <w:p w14:paraId="3168042A">
      <w:pPr>
        <w:widowControl/>
        <w:spacing w:line="560" w:lineRule="exact"/>
        <w:ind w:right="44"/>
        <w:rPr>
          <w:rFonts w:hint="eastAsia" w:ascii="仿宋_GB2312" w:hAnsi="宋体" w:eastAsia="仿宋_GB2312" w:cs="宋体"/>
          <w:spacing w:val="25"/>
          <w:kern w:val="0"/>
          <w:sz w:val="28"/>
          <w:szCs w:val="28"/>
          <w:u w:val="thick"/>
        </w:rPr>
      </w:pPr>
    </w:p>
    <w:p w14:paraId="7997B55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2800"/>
      <w:r>
        <w:rPr>
          <w:rFonts w:hint="eastAsia" w:ascii="微软雅黑" w:hAnsi="微软雅黑" w:eastAsia="微软雅黑" w:cs="微软雅黑"/>
          <w:i w:val="0"/>
          <w:iCs w:val="0"/>
          <w:caps w:val="0"/>
          <w:color w:val="282828"/>
          <w:spacing w:val="0"/>
          <w:sz w:val="27"/>
          <w:szCs w:val="27"/>
          <w:bdr w:val="none" w:color="auto" w:sz="0" w:space="0"/>
          <w:shd w:val="clear" w:fill="FFFFFF"/>
        </w:rPr>
        <w:t>学校召开“一站式”学生社区和心理健康教育工作调研座谈会</w:t>
      </w:r>
      <w:bookmarkEnd w:id="6"/>
    </w:p>
    <w:p w14:paraId="699068A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布时间：2026-05-15</w:t>
      </w:r>
    </w:p>
    <w:p w14:paraId="015DA4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5月9日下午，学校召开“一站式”学生社区和心理健康教育工作调研座谈会，听取专项工作情况汇报。</w:t>
      </w:r>
    </w:p>
    <w:p w14:paraId="5E5108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会上，相关工作负责人汇报了近期工作成效、存在问题及下一步工作计划，参会人员结合工作实际开展交流研讨。</w:t>
      </w:r>
    </w:p>
    <w:p w14:paraId="3EB31E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会议指出，学校党委高度重视“一站式”学生社区和心理健康教育工作，始终将两项工作作为落实立德树人根本任务的重要抓手，持续夯实学生教育管理服务根基。会议要求，学生处要强化多方协同联动，凝聚工作合力，切实做好学生工作顶层设计与系统谋划，多措并举激发各二级学院育人工作活力，加强与二级学院的常态化沟通对接，推动学生各项工作提质增效。要深化全员育人理念，提升育人质效，广泛调动全体教职工、学生骨干力量参与育人工作，大力开展“到床边、到桌边、到身边”的三边工作，把思想引领、人文关怀、心理疏导融入学生日常学习生活各环节、各场景，打通育人服务最后一公里，实现全方位、全覆盖、精细化育人。</w:t>
      </w:r>
    </w:p>
    <w:p w14:paraId="2E8854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校党委书记益辉主持会议并讲话，副校长李二敏，党委委员施中云、李培，学生处相关人员和辅导员代表参加座谈。</w:t>
      </w:r>
    </w:p>
    <w:p w14:paraId="04DA8728">
      <w:pPr>
        <w:widowControl/>
        <w:spacing w:line="560" w:lineRule="exact"/>
        <w:ind w:right="44"/>
        <w:rPr>
          <w:rFonts w:hint="eastAsia" w:ascii="仿宋_GB2312" w:hAnsi="宋体" w:eastAsia="仿宋_GB2312" w:cs="宋体"/>
          <w:spacing w:val="25"/>
          <w:kern w:val="0"/>
          <w:sz w:val="28"/>
          <w:szCs w:val="28"/>
          <w:u w:val="thick"/>
        </w:rPr>
      </w:pPr>
    </w:p>
    <w:p w14:paraId="62F1FF7A">
      <w:pPr>
        <w:widowControl/>
        <w:spacing w:line="560" w:lineRule="exact"/>
        <w:ind w:right="44"/>
        <w:rPr>
          <w:rFonts w:hint="eastAsia" w:ascii="仿宋_GB2312" w:hAnsi="宋体" w:eastAsia="仿宋_GB2312" w:cs="宋体"/>
          <w:spacing w:val="25"/>
          <w:kern w:val="0"/>
          <w:sz w:val="28"/>
          <w:szCs w:val="28"/>
          <w:u w:val="thick"/>
        </w:rPr>
      </w:pPr>
    </w:p>
    <w:p w14:paraId="66C9545A">
      <w:pPr>
        <w:widowControl/>
        <w:spacing w:line="560" w:lineRule="exact"/>
        <w:ind w:right="44"/>
        <w:rPr>
          <w:rFonts w:hint="eastAsia" w:ascii="仿宋_GB2312" w:hAnsi="宋体" w:eastAsia="仿宋_GB2312" w:cs="宋体"/>
          <w:spacing w:val="25"/>
          <w:kern w:val="0"/>
          <w:sz w:val="28"/>
          <w:szCs w:val="28"/>
          <w:u w:val="thick"/>
        </w:rPr>
      </w:pPr>
    </w:p>
    <w:p w14:paraId="5D450643">
      <w:pPr>
        <w:widowControl/>
        <w:spacing w:line="560" w:lineRule="exact"/>
        <w:ind w:right="44"/>
        <w:rPr>
          <w:rFonts w:hint="eastAsia" w:ascii="仿宋_GB2312" w:hAnsi="宋体" w:eastAsia="仿宋_GB2312" w:cs="宋体"/>
          <w:spacing w:val="25"/>
          <w:kern w:val="0"/>
          <w:sz w:val="28"/>
          <w:szCs w:val="28"/>
          <w:u w:val="thick"/>
        </w:rPr>
      </w:pPr>
    </w:p>
    <w:p w14:paraId="0029A1D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3453"/>
      <w:r>
        <w:rPr>
          <w:rFonts w:hint="eastAsia" w:ascii="微软雅黑" w:hAnsi="微软雅黑" w:eastAsia="微软雅黑" w:cs="微软雅黑"/>
          <w:i w:val="0"/>
          <w:iCs w:val="0"/>
          <w:caps w:val="0"/>
          <w:color w:val="282828"/>
          <w:spacing w:val="0"/>
          <w:sz w:val="27"/>
          <w:szCs w:val="27"/>
          <w:bdr w:val="none" w:color="auto" w:sz="0" w:space="0"/>
          <w:shd w:val="clear" w:fill="FFFFFF"/>
        </w:rPr>
        <w:t>学校参加巴基斯坦联邦教育与职业培训部代表团来皖交流活动</w:t>
      </w:r>
      <w:bookmarkEnd w:id="7"/>
    </w:p>
    <w:p w14:paraId="396377F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布时间：2026-05-19</w:t>
      </w:r>
    </w:p>
    <w:p w14:paraId="6B2B21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13日，巴基斯坦联邦教育与职业培训部部长哈立德·马克布尔·西迪基一行来皖访问。本次来访由安徽省教育厅及巴基斯坦国家职业技术教育委员会指导支持，安徽省教育发展基金会、安徽省职业教育国际发展联盟、中巴产教合作卓越中心联合主办。当日上午，安徽省教育发展基金会与巴方代表团举行专题座谈，双方围绕联合办学和人才培养、职业教育资源共建、专业课程标准对接等方面深入交流，进一步明确合作方向与实施路径。下午举行安徽省中巴产教合作交流座谈会，21所省内院校的相关负责同志与巴方代表团围绕人才联合培养、产教融合、职教“出海”“中文+职业技能”等内容深入研讨。座谈会后，安徽省教育发展基金会与哈立德部长举行专题会商，就皖巴产教合作项目实施方案达成初步共识。</w:t>
      </w:r>
    </w:p>
    <w:p w14:paraId="4B0CD3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学校副校长、安徽省职业教育国际发展联盟秘书长凌双英参加上述活动并作交流发言，国际交流中心相关人员参加活动。</w:t>
      </w:r>
    </w:p>
    <w:p w14:paraId="144AB7CA">
      <w:pPr>
        <w:widowControl/>
        <w:spacing w:line="560" w:lineRule="exact"/>
        <w:ind w:right="44"/>
        <w:rPr>
          <w:rFonts w:hint="eastAsia" w:ascii="仿宋_GB2312" w:hAnsi="宋体" w:eastAsia="仿宋_GB2312" w:cs="宋体"/>
          <w:spacing w:val="25"/>
          <w:kern w:val="0"/>
          <w:sz w:val="28"/>
          <w:szCs w:val="28"/>
          <w:u w:val="thick"/>
        </w:rPr>
      </w:pPr>
    </w:p>
    <w:p w14:paraId="13647365">
      <w:pPr>
        <w:widowControl/>
        <w:spacing w:line="560" w:lineRule="exact"/>
        <w:ind w:right="44"/>
        <w:rPr>
          <w:rFonts w:hint="eastAsia" w:ascii="仿宋_GB2312" w:hAnsi="宋体" w:eastAsia="仿宋_GB2312" w:cs="宋体"/>
          <w:spacing w:val="25"/>
          <w:kern w:val="0"/>
          <w:sz w:val="28"/>
          <w:szCs w:val="28"/>
          <w:u w:val="thick"/>
        </w:rPr>
      </w:pPr>
    </w:p>
    <w:p w14:paraId="09D2FDF8">
      <w:pPr>
        <w:widowControl/>
        <w:spacing w:line="560" w:lineRule="exact"/>
        <w:ind w:right="44"/>
        <w:rPr>
          <w:rFonts w:hint="eastAsia" w:ascii="仿宋_GB2312" w:hAnsi="宋体" w:eastAsia="仿宋_GB2312" w:cs="宋体"/>
          <w:spacing w:val="25"/>
          <w:kern w:val="0"/>
          <w:sz w:val="28"/>
          <w:szCs w:val="28"/>
          <w:u w:val="thick"/>
        </w:rPr>
      </w:pPr>
    </w:p>
    <w:p w14:paraId="5AF5C262">
      <w:pPr>
        <w:widowControl/>
        <w:spacing w:line="560" w:lineRule="exact"/>
        <w:ind w:right="44"/>
        <w:rPr>
          <w:rFonts w:hint="eastAsia" w:ascii="仿宋_GB2312" w:hAnsi="宋体" w:eastAsia="仿宋_GB2312" w:cs="宋体"/>
          <w:spacing w:val="25"/>
          <w:kern w:val="0"/>
          <w:sz w:val="28"/>
          <w:szCs w:val="28"/>
          <w:u w:val="thick"/>
        </w:rPr>
      </w:pPr>
    </w:p>
    <w:p w14:paraId="076D8729">
      <w:pPr>
        <w:widowControl/>
        <w:spacing w:line="560" w:lineRule="exact"/>
        <w:ind w:right="44"/>
        <w:rPr>
          <w:rFonts w:hint="eastAsia" w:ascii="仿宋_GB2312" w:hAnsi="宋体" w:eastAsia="仿宋_GB2312" w:cs="宋体"/>
          <w:spacing w:val="25"/>
          <w:kern w:val="0"/>
          <w:sz w:val="28"/>
          <w:szCs w:val="28"/>
          <w:u w:val="thick"/>
        </w:rPr>
      </w:pPr>
    </w:p>
    <w:p w14:paraId="7473F23E">
      <w:pPr>
        <w:widowControl/>
        <w:spacing w:line="560" w:lineRule="exact"/>
        <w:ind w:right="44"/>
        <w:rPr>
          <w:rFonts w:hint="eastAsia" w:ascii="仿宋_GB2312" w:hAnsi="宋体" w:eastAsia="仿宋_GB2312" w:cs="宋体"/>
          <w:spacing w:val="25"/>
          <w:kern w:val="0"/>
          <w:sz w:val="28"/>
          <w:szCs w:val="28"/>
          <w:u w:val="thick"/>
        </w:rPr>
      </w:pPr>
    </w:p>
    <w:p w14:paraId="46584039">
      <w:pPr>
        <w:widowControl/>
        <w:spacing w:line="560" w:lineRule="exact"/>
        <w:ind w:right="44"/>
        <w:rPr>
          <w:rFonts w:hint="eastAsia" w:ascii="仿宋_GB2312" w:hAnsi="宋体" w:eastAsia="仿宋_GB2312" w:cs="宋体"/>
          <w:spacing w:val="25"/>
          <w:kern w:val="0"/>
          <w:sz w:val="28"/>
          <w:szCs w:val="28"/>
          <w:u w:val="thick"/>
        </w:rPr>
      </w:pPr>
    </w:p>
    <w:p w14:paraId="2FB65A6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2041"/>
      <w:r>
        <w:rPr>
          <w:rFonts w:hint="eastAsia" w:ascii="微软雅黑" w:hAnsi="微软雅黑" w:eastAsia="微软雅黑" w:cs="微软雅黑"/>
          <w:i w:val="0"/>
          <w:iCs w:val="0"/>
          <w:caps w:val="0"/>
          <w:color w:val="282828"/>
          <w:spacing w:val="0"/>
          <w:sz w:val="27"/>
          <w:szCs w:val="27"/>
          <w:bdr w:val="none" w:color="auto" w:sz="0" w:space="0"/>
          <w:shd w:val="clear" w:fill="FFFFFF"/>
        </w:rPr>
        <w:t>我校辅导员荣获2026年安徽省高校辅导员素质能力大赛二等奖</w:t>
      </w:r>
      <w:bookmarkEnd w:id="8"/>
    </w:p>
    <w:p w14:paraId="7FAF533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布时间：2026-05-20</w:t>
      </w:r>
    </w:p>
    <w:p w14:paraId="0C296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12日至15日，由中共安徽省委教育工委、安徽省教育厅主办，教育部高校思想政治工作队伍培训研修中心（安徽师范大学）承办的2026年安徽省高校辅导员素质能力大赛落幕。来自全省111所高校的158名辅导员同台竞技，经过激烈角逐，我校智慧交通学院辅导员许波凭借出色表现，荣获二等奖。</w:t>
      </w:r>
    </w:p>
    <w:p w14:paraId="12C6C7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本次大赛设基础知识测试、学生情况分析、谈心谈话、案例研讨四个环节，全面考察辅导员的理论素养、业务能力和实战水平。比赛共评选出特等奖5名、一等奖10名、二等奖20名、三等奖45名。许波老师在比赛中沉着应战、奋勇争先，将日常育人实践积累转化为赛场竞技实力，以扎实的理论功底、过硬的专业能力和深厚的育人情怀赢得评委认可，充分展现了学校辅导员队伍的良好精神风貌与专业素养。</w:t>
      </w:r>
      <w:r>
        <w:rPr>
          <w:rFonts w:hint="eastAsia" w:ascii="仿宋_GB2312" w:hAnsi="仿宋_GB2312" w:eastAsia="仿宋_GB2312" w:cs="仿宋_GB2312"/>
          <w:i w:val="0"/>
          <w:iCs w:val="0"/>
          <w:caps w:val="0"/>
          <w:color w:val="333333"/>
          <w:spacing w:val="0"/>
          <w:sz w:val="31"/>
          <w:szCs w:val="31"/>
          <w:bdr w:val="single" w:color="DDDDDD" w:sz="6" w:space="0"/>
          <w:shd w:val="clear" w:fill="FFFFFF"/>
        </w:rPr>
        <w:drawing>
          <wp:inline distT="0" distB="0" distL="114300" distR="114300">
            <wp:extent cx="9525" cy="952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11"/>
                    <a:stretch>
                      <a:fillRect/>
                    </a:stretch>
                  </pic:blipFill>
                  <pic:spPr>
                    <a:xfrm>
                      <a:off x="0" y="0"/>
                      <a:ext cx="9525" cy="9525"/>
                    </a:xfrm>
                    <a:prstGeom prst="rect">
                      <a:avLst/>
                    </a:prstGeom>
                    <a:noFill/>
                    <a:ln w="9525">
                      <a:noFill/>
                    </a:ln>
                  </pic:spPr>
                </pic:pic>
              </a:graphicData>
            </a:graphic>
          </wp:inline>
        </w:drawing>
      </w:r>
    </w:p>
    <w:p w14:paraId="225BE3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学校高度重视辅导员队伍建设和能力发展，持续完善辅导员队伍建设管理规定及考核办法，落实辅导员岗位津贴，常态化开展辅导员培训，精心组织辅导员素质能力大赛校赛，邀请专家和往届优秀选手开展针对性教学研讨，切实提升辅导员的政治能力和业务技能。</w:t>
      </w:r>
    </w:p>
    <w:p w14:paraId="0EF847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学校将以此次大赛为契机，以赛促学、以学促干，进一步深入推进辅导员队伍职业化、专业化、专家化发展，以高质量辅导员队伍建设推动学生工作高质量发展。</w:t>
      </w:r>
    </w:p>
    <w:p w14:paraId="2A896B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714826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512239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511893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730F23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4055DF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5834DC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DB4D1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4EDE2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D9160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E3048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10C3B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EED1E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F9B4A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6F8BA7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617FBE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60BC2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5F0B1D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648B5D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00EEB3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3507"/>
      <w:r>
        <w:rPr>
          <w:rFonts w:hint="eastAsia" w:ascii="微软雅黑" w:hAnsi="微软雅黑" w:eastAsia="微软雅黑" w:cs="微软雅黑"/>
          <w:i w:val="0"/>
          <w:iCs w:val="0"/>
          <w:caps w:val="0"/>
          <w:color w:val="282828"/>
          <w:spacing w:val="0"/>
          <w:sz w:val="27"/>
          <w:szCs w:val="27"/>
          <w:bdr w:val="none" w:color="auto" w:sz="0" w:space="0"/>
          <w:shd w:val="clear" w:fill="FFFFFF"/>
        </w:rPr>
        <w:t>学校参加全国外经贸职业教育教学指导委员会2026年工作会议</w:t>
      </w:r>
      <w:bookmarkEnd w:id="9"/>
    </w:p>
    <w:p w14:paraId="42F4FBE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布时间：2026-05-20</w:t>
      </w:r>
    </w:p>
    <w:p w14:paraId="256939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5月12日至13日，全国外经贸职业教育教学指导委员会2026年工作会议暨院校长工作年会在四川成都召开。校党委书记益辉，国际商学院主要负责人参加会议。</w:t>
      </w:r>
    </w:p>
    <w:p w14:paraId="52752F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会议总结了“十四五”时期外经贸行指委主要工作与成效，深入分析了“十五五”时期外经贸职业教育面临的新形势，并对下一阶段工作进行了展望。与会专家围绕教学关键要素改革、产教深度融合、数字化教学改革、办学能力评价、职教出海开展专题报告和交流研讨。专门委员会阶段，益辉主持召开了课程思政专门委员会会议，组织专委会委员学习外经贸行指委“十五五”时期工作展望，并结合专委会工作进行深入研讨。</w:t>
      </w:r>
    </w:p>
    <w:p w14:paraId="7AA6FE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作为全国外经贸职业教育教学指导委员会委员单位，学校始终积极融入行指委发展大局。未来，学校将持续加强与行业院校的沟通交流，把握行业发展新趋势新要求，持续深化产教融合、校企合作，提高人才培养质量，为培养高素质高技能外经贸人才、促进外经贸行业高质量发展贡献力量。</w:t>
      </w:r>
    </w:p>
    <w:p w14:paraId="021146A5">
      <w:pPr>
        <w:widowControl/>
        <w:spacing w:line="560" w:lineRule="exact"/>
        <w:ind w:right="44"/>
        <w:rPr>
          <w:rFonts w:hint="eastAsia" w:ascii="仿宋_GB2312" w:hAnsi="宋体" w:eastAsia="仿宋_GB2312" w:cs="宋体"/>
          <w:spacing w:val="25"/>
          <w:kern w:val="0"/>
          <w:sz w:val="28"/>
          <w:szCs w:val="28"/>
          <w:u w:val="thick"/>
        </w:rPr>
      </w:pPr>
    </w:p>
    <w:p w14:paraId="6D66B133">
      <w:pPr>
        <w:widowControl/>
        <w:spacing w:line="560" w:lineRule="exact"/>
        <w:ind w:right="44"/>
        <w:rPr>
          <w:rFonts w:hint="eastAsia" w:ascii="仿宋_GB2312" w:hAnsi="宋体" w:eastAsia="仿宋_GB2312" w:cs="宋体"/>
          <w:spacing w:val="25"/>
          <w:kern w:val="0"/>
          <w:sz w:val="28"/>
          <w:szCs w:val="28"/>
          <w:u w:val="thick"/>
        </w:rPr>
      </w:pPr>
    </w:p>
    <w:p w14:paraId="566361AB">
      <w:pPr>
        <w:widowControl/>
        <w:spacing w:line="560" w:lineRule="exact"/>
        <w:ind w:right="44"/>
        <w:rPr>
          <w:rFonts w:hint="eastAsia" w:ascii="仿宋_GB2312" w:hAnsi="宋体" w:eastAsia="仿宋_GB2312" w:cs="宋体"/>
          <w:spacing w:val="25"/>
          <w:kern w:val="0"/>
          <w:sz w:val="28"/>
          <w:szCs w:val="28"/>
          <w:u w:val="thick"/>
        </w:rPr>
      </w:pPr>
    </w:p>
    <w:p w14:paraId="069CB376">
      <w:pPr>
        <w:widowControl/>
        <w:spacing w:line="560" w:lineRule="exact"/>
        <w:ind w:right="44"/>
        <w:rPr>
          <w:rFonts w:hint="eastAsia" w:ascii="仿宋_GB2312" w:hAnsi="宋体" w:eastAsia="仿宋_GB2312" w:cs="宋体"/>
          <w:spacing w:val="25"/>
          <w:kern w:val="0"/>
          <w:sz w:val="28"/>
          <w:szCs w:val="28"/>
          <w:u w:val="thick"/>
        </w:rPr>
      </w:pPr>
    </w:p>
    <w:p w14:paraId="7570B995">
      <w:pPr>
        <w:widowControl/>
        <w:spacing w:line="560" w:lineRule="exact"/>
        <w:ind w:right="44"/>
        <w:rPr>
          <w:rFonts w:hint="eastAsia" w:ascii="仿宋_GB2312" w:hAnsi="宋体" w:eastAsia="仿宋_GB2312" w:cs="宋体"/>
          <w:spacing w:val="25"/>
          <w:kern w:val="0"/>
          <w:sz w:val="28"/>
          <w:szCs w:val="28"/>
          <w:u w:val="thick"/>
        </w:rPr>
      </w:pPr>
    </w:p>
    <w:p w14:paraId="1DC86EE0">
      <w:pPr>
        <w:widowControl/>
        <w:spacing w:line="560" w:lineRule="exact"/>
        <w:ind w:right="44"/>
        <w:rPr>
          <w:rFonts w:hint="eastAsia" w:ascii="仿宋_GB2312" w:hAnsi="宋体" w:eastAsia="仿宋_GB2312" w:cs="宋体"/>
          <w:spacing w:val="25"/>
          <w:kern w:val="0"/>
          <w:sz w:val="28"/>
          <w:szCs w:val="28"/>
          <w:u w:val="thick"/>
        </w:rPr>
      </w:pPr>
    </w:p>
    <w:p w14:paraId="1D37FF5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27211"/>
      <w:r>
        <w:rPr>
          <w:rFonts w:hint="eastAsia" w:ascii="微软雅黑" w:hAnsi="微软雅黑" w:eastAsia="微软雅黑" w:cs="微软雅黑"/>
          <w:i w:val="0"/>
          <w:iCs w:val="0"/>
          <w:caps w:val="0"/>
          <w:color w:val="282828"/>
          <w:spacing w:val="0"/>
          <w:sz w:val="27"/>
          <w:szCs w:val="27"/>
          <w:bdr w:val="none" w:color="auto" w:sz="0" w:space="0"/>
          <w:shd w:val="clear" w:fill="FFFFFF"/>
        </w:rPr>
        <w:t>【百日冲刺促就业】学校赴安徽省和福经贸发展有限公司走访交流</w:t>
      </w:r>
      <w:bookmarkEnd w:id="10"/>
    </w:p>
    <w:p w14:paraId="7DB73E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布时间：2026-05-21</w:t>
      </w:r>
    </w:p>
    <w:p w14:paraId="186901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ahoma" w:hAnsi="Tahoma" w:eastAsia="Tahoma" w:cs="Tahoma"/>
          <w:color w:val="333333"/>
          <w:sz w:val="21"/>
          <w:szCs w:val="21"/>
        </w:rPr>
      </w:pPr>
      <w:r>
        <w:rPr>
          <w:rFonts w:ascii="仿宋_GB2312" w:hAnsi="仿宋_GB2312" w:eastAsia="仿宋_GB2312" w:cs="仿宋_GB2312"/>
          <w:i w:val="0"/>
          <w:iCs w:val="0"/>
          <w:caps w:val="0"/>
          <w:color w:val="333333"/>
          <w:spacing w:val="0"/>
          <w:sz w:val="31"/>
          <w:szCs w:val="31"/>
          <w:bdr w:val="none" w:color="auto" w:sz="0" w:space="0"/>
          <w:shd w:val="clear" w:fill="FFFFFF"/>
        </w:rPr>
        <w:t>    5月12日，学校前往优秀校友企业安徽省和福经贸发展有限公司走访，重点围绕外贸行业人才需求与人才培养工作进行交流。</w:t>
      </w:r>
    </w:p>
    <w:p w14:paraId="4652F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学校调研组表达了对安徽省和福经贸发展有限公司董事长蒋立才作为优秀校友长期大力支持学校人才培养工作的感谢，详细了解了学校毕业生在企业的工作内容、岗位适应情况及成长发展现状，介绍了“人才兴皖，‘就’在江淮”安徽省2026届商科类高校毕业生专场招聘会暨学校2026年毕业生就业双选会筹备进展，并发出参会邀请。校企双方就行业前沿动态、就业形势等方面展开深入交流。企业表示，作为校友企业，将持续深化与母校的合作，积极参与招聘活动与育人工作，共同推动产教融合走深走实。校企双方还围绕学校发展战略、实习基地建设等工作深入交流，并就进一步拓展合作领域、共建育人平台达成共识。</w:t>
      </w:r>
    </w:p>
    <w:p w14:paraId="3413D4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副校长李二敏，学生处、团委相关人员参加活动。</w:t>
      </w:r>
    </w:p>
    <w:p w14:paraId="6C810B32">
      <w:pPr>
        <w:widowControl/>
        <w:spacing w:line="560" w:lineRule="exact"/>
        <w:ind w:right="44"/>
        <w:rPr>
          <w:rFonts w:hint="eastAsia" w:ascii="仿宋_GB2312" w:hAnsi="宋体" w:eastAsia="仿宋_GB2312" w:cs="宋体"/>
          <w:spacing w:val="25"/>
          <w:kern w:val="0"/>
          <w:sz w:val="28"/>
          <w:szCs w:val="28"/>
          <w:u w:val="thick"/>
        </w:rPr>
      </w:pPr>
    </w:p>
    <w:p w14:paraId="613BF74E">
      <w:pPr>
        <w:widowControl/>
        <w:spacing w:line="560" w:lineRule="exact"/>
        <w:ind w:right="44"/>
        <w:rPr>
          <w:rFonts w:hint="eastAsia" w:ascii="仿宋_GB2312" w:hAnsi="宋体" w:eastAsia="仿宋_GB2312" w:cs="宋体"/>
          <w:spacing w:val="25"/>
          <w:kern w:val="0"/>
          <w:sz w:val="28"/>
          <w:szCs w:val="28"/>
          <w:u w:val="thick"/>
        </w:rPr>
      </w:pPr>
    </w:p>
    <w:p w14:paraId="19AB48E1">
      <w:pPr>
        <w:widowControl/>
        <w:spacing w:line="560" w:lineRule="exact"/>
        <w:ind w:right="44"/>
        <w:rPr>
          <w:rFonts w:hint="eastAsia" w:ascii="仿宋_GB2312" w:hAnsi="宋体" w:eastAsia="仿宋_GB2312" w:cs="宋体"/>
          <w:spacing w:val="25"/>
          <w:kern w:val="0"/>
          <w:sz w:val="28"/>
          <w:szCs w:val="28"/>
          <w:u w:val="thick"/>
        </w:rPr>
      </w:pPr>
    </w:p>
    <w:p w14:paraId="73F8B5FF">
      <w:pPr>
        <w:widowControl/>
        <w:spacing w:line="560" w:lineRule="exact"/>
        <w:ind w:right="44"/>
        <w:rPr>
          <w:rFonts w:hint="eastAsia" w:ascii="仿宋_GB2312" w:hAnsi="宋体" w:eastAsia="仿宋_GB2312" w:cs="宋体"/>
          <w:spacing w:val="25"/>
          <w:kern w:val="0"/>
          <w:sz w:val="28"/>
          <w:szCs w:val="28"/>
          <w:u w:val="thick"/>
        </w:rPr>
      </w:pPr>
    </w:p>
    <w:p w14:paraId="02115144">
      <w:pPr>
        <w:widowControl/>
        <w:spacing w:line="560" w:lineRule="exact"/>
        <w:ind w:right="44"/>
        <w:rPr>
          <w:rFonts w:hint="eastAsia" w:ascii="仿宋_GB2312" w:hAnsi="宋体" w:eastAsia="仿宋_GB2312" w:cs="宋体"/>
          <w:spacing w:val="25"/>
          <w:kern w:val="0"/>
          <w:sz w:val="28"/>
          <w:szCs w:val="28"/>
          <w:u w:val="thick"/>
        </w:rPr>
      </w:pPr>
    </w:p>
    <w:p w14:paraId="58DBBC1D">
      <w:pPr>
        <w:widowControl/>
        <w:spacing w:line="560" w:lineRule="exact"/>
        <w:ind w:right="44"/>
        <w:rPr>
          <w:rFonts w:hint="eastAsia" w:ascii="仿宋_GB2312" w:hAnsi="宋体" w:eastAsia="仿宋_GB2312" w:cs="宋体"/>
          <w:spacing w:val="25"/>
          <w:kern w:val="0"/>
          <w:sz w:val="28"/>
          <w:szCs w:val="28"/>
          <w:u w:val="thick"/>
        </w:rPr>
      </w:pPr>
    </w:p>
    <w:p w14:paraId="2998725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8351"/>
      <w:r>
        <w:rPr>
          <w:rFonts w:hint="eastAsia" w:ascii="微软雅黑" w:hAnsi="微软雅黑" w:eastAsia="微软雅黑" w:cs="微软雅黑"/>
          <w:i w:val="0"/>
          <w:iCs w:val="0"/>
          <w:caps w:val="0"/>
          <w:color w:val="282828"/>
          <w:spacing w:val="0"/>
          <w:sz w:val="27"/>
          <w:szCs w:val="27"/>
          <w:bdr w:val="none" w:color="auto" w:sz="0" w:space="0"/>
          <w:shd w:val="clear" w:fill="FFFFFF"/>
        </w:rPr>
        <w:t>学校与安徽省商务厅离退休党支部开展党建共建活动</w:t>
      </w:r>
      <w:bookmarkEnd w:id="11"/>
    </w:p>
    <w:p w14:paraId="1C9233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布时间：2026-05-21</w:t>
      </w:r>
    </w:p>
    <w:p w14:paraId="2DC29B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15日上午，省商务厅离退休干部职工党支部来校开展党建共建活动。活动中，学校向老同志介绍了近年来在党建引领、人才培养、专业建设、产教融合等方面取得的突出成绩；省商务厅机关党委负责同志围绕“树立和践行正确政绩观”作专题辅导报告；省商务厅离退休老同志代表在发言中充分肯定了学校党建引领发展的显著成效和高质量发展成果，表示倍感振奋，并期待未来厅校持续深化联动，共同为学校发展贡献力量。</w:t>
      </w:r>
    </w:p>
    <w:p w14:paraId="6EF992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活动期间，老同志们参观了学校新能源汽车技术实训中心、大华AIoT智慧物联现代产业学院实训基地。他们对学校先进的实训设备、紧贴产业需求的人才培养模式以及产教融合的丰硕成果给予了高度评价。</w:t>
      </w:r>
    </w:p>
    <w:p w14:paraId="69AB7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本次活动为厅离退休党支部与学校之间搭建了良好的交流互动平台，学校将以此次活动为契机，坚持党建引领，进一步深化党建共建，奋力推动学校党建和事业发展各项工作迈上新台阶。</w:t>
      </w:r>
    </w:p>
    <w:p w14:paraId="71DA62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党委书记益辉，省商务厅离退休工作处处长、二级巡视员俞晓高，自由贸易试验区运行促进处处长夏新成，机关党委专职副书记夏德祥，省商务厅离退休老同志代表，学校党委班子成员及相关处室同志共同参加活动。</w:t>
      </w:r>
    </w:p>
    <w:p w14:paraId="02B7F5A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6399"/>
      <w:r>
        <w:rPr>
          <w:rFonts w:hint="eastAsia" w:ascii="微软雅黑" w:hAnsi="微软雅黑" w:eastAsia="微软雅黑" w:cs="微软雅黑"/>
          <w:i w:val="0"/>
          <w:iCs w:val="0"/>
          <w:caps w:val="0"/>
          <w:color w:val="282828"/>
          <w:spacing w:val="0"/>
          <w:sz w:val="27"/>
          <w:szCs w:val="27"/>
          <w:bdr w:val="none" w:color="auto" w:sz="0" w:space="0"/>
          <w:shd w:val="clear" w:fill="FFFFFF"/>
        </w:rPr>
        <w:t>安徽省服务贸易和数字贸易协会来校交流</w:t>
      </w:r>
      <w:bookmarkEnd w:id="12"/>
    </w:p>
    <w:p w14:paraId="4D3DBCF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布时间：2026-05-21</w:t>
      </w:r>
    </w:p>
    <w:p w14:paraId="17E154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19日，安徽省服务贸易和数字贸易协会临时党支部书记、会长汪赭明，携慕晨国际电子商务有限公司、合肥云歌信息科技有限公司、安徽皖信人力资源管理有限公司、安徽省通信产业服务有限公司、安徽邮电职业技术学院、科讯嘉联信息技术有限公司等多家会员单位代表来校开展座谈交流。</w:t>
      </w:r>
    </w:p>
    <w:p w14:paraId="611C31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座谈会上，学校介绍了发展历程、办学特色与转型思路，双方结合我省服务贸易和数字贸易领域蓬勃向好的发展态势，围绕行业数智化转型对人才培养提出的新要求，就人才供需适配、实践教学和技能提升等方面展开研讨，并就后续重点聚焦党建业务深度融合、服务外包产业学院提质升级、协会赛事联合承办、行业标准协同制定等领域开展务实合作达成一致共识。</w:t>
      </w:r>
    </w:p>
    <w:p w14:paraId="0BC38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学校将以此次交流为契机，进一步加大校、协、企合作力度，加快实现资源共享、优势互补、合作共赢，着力培养更多高素质技术技能人才，为安徽商务经济高质量发展贡献更大力量。</w:t>
      </w:r>
    </w:p>
    <w:p w14:paraId="680208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校党委书记益辉，副校长杨辉军，党委委员孙正军，教务处、组织人事处、国际商学院、财会金融学院、信息工程学院（人工智能学院）、文化旅游与康养学院相关负责人参加活动。</w:t>
      </w:r>
    </w:p>
    <w:p w14:paraId="3B79AFF8">
      <w:pPr>
        <w:widowControl/>
        <w:spacing w:line="560" w:lineRule="exact"/>
        <w:ind w:right="44"/>
        <w:rPr>
          <w:rFonts w:hint="eastAsia" w:ascii="仿宋_GB2312" w:hAnsi="宋体" w:eastAsia="仿宋_GB2312" w:cs="宋体"/>
          <w:spacing w:val="25"/>
          <w:kern w:val="0"/>
          <w:sz w:val="28"/>
          <w:szCs w:val="28"/>
          <w:u w:val="thick"/>
        </w:rPr>
      </w:pPr>
    </w:p>
    <w:p w14:paraId="5E980845">
      <w:pPr>
        <w:widowControl/>
        <w:spacing w:line="560" w:lineRule="exact"/>
        <w:ind w:right="44"/>
        <w:rPr>
          <w:rFonts w:hint="eastAsia" w:ascii="仿宋_GB2312" w:hAnsi="宋体" w:eastAsia="仿宋_GB2312" w:cs="宋体"/>
          <w:spacing w:val="25"/>
          <w:kern w:val="0"/>
          <w:sz w:val="28"/>
          <w:szCs w:val="28"/>
          <w:u w:val="thick"/>
        </w:rPr>
      </w:pPr>
    </w:p>
    <w:p w14:paraId="1C4F26D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7868"/>
      <w:r>
        <w:rPr>
          <w:rFonts w:hint="eastAsia" w:ascii="微软雅黑" w:hAnsi="微软雅黑" w:eastAsia="微软雅黑" w:cs="微软雅黑"/>
          <w:i w:val="0"/>
          <w:iCs w:val="0"/>
          <w:caps w:val="0"/>
          <w:color w:val="282828"/>
          <w:spacing w:val="0"/>
          <w:sz w:val="27"/>
          <w:szCs w:val="27"/>
          <w:bdr w:val="none" w:color="auto" w:sz="0" w:space="0"/>
          <w:shd w:val="clear" w:fill="FFFFFF"/>
        </w:rPr>
        <w:t>【百日冲刺促就业】学校赴杭州开展访企拓岗调研</w:t>
      </w:r>
      <w:bookmarkEnd w:id="13"/>
    </w:p>
    <w:p w14:paraId="6EEFDCD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布时间：2026-05-25</w:t>
      </w:r>
    </w:p>
    <w:p w14:paraId="4A371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近日，学校赴杭州四喜信息技术有限公司、浙江核新同花顺网络信息股份有限公司开展访企拓岗调研。</w:t>
      </w:r>
    </w:p>
    <w:p w14:paraId="64600D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在杭州四喜信息技术有限公司，调研组参观了办公区，与校友代表亲切座谈，校企双方围绕深化协同育人、实习就业、师资培养等充分交流并达成合作意向。随后，调研组赴浙江核新同花顺网络信息股份有限公司看望在岗的毕业生，企业高度认可我校毕业生的专业与实践能力，并就课程设置与教学实践提出优化建议。校企双方就数字经济背景下的人才培养、实习基地建设、产学研合作等内容进行了深入探讨。</w:t>
      </w:r>
    </w:p>
    <w:p w14:paraId="61C4DC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校长王孝胜，数字商务学院和财会金融学院相关工作人员参加调研。</w:t>
      </w:r>
    </w:p>
    <w:p w14:paraId="7FB538B2">
      <w:pPr>
        <w:widowControl/>
        <w:spacing w:line="560" w:lineRule="exact"/>
        <w:ind w:right="44"/>
        <w:rPr>
          <w:rFonts w:hint="eastAsia" w:ascii="仿宋_GB2312" w:hAnsi="宋体" w:eastAsia="仿宋_GB2312" w:cs="宋体"/>
          <w:spacing w:val="25"/>
          <w:kern w:val="0"/>
          <w:sz w:val="28"/>
          <w:szCs w:val="28"/>
          <w:u w:val="thick"/>
        </w:rPr>
      </w:pPr>
    </w:p>
    <w:p w14:paraId="73E38729">
      <w:pPr>
        <w:widowControl/>
        <w:spacing w:line="560" w:lineRule="exact"/>
        <w:ind w:right="44"/>
        <w:rPr>
          <w:rFonts w:hint="eastAsia" w:ascii="仿宋_GB2312" w:hAnsi="宋体" w:eastAsia="仿宋_GB2312" w:cs="宋体"/>
          <w:spacing w:val="25"/>
          <w:kern w:val="0"/>
          <w:sz w:val="28"/>
          <w:szCs w:val="28"/>
          <w:u w:val="thick"/>
        </w:rPr>
      </w:pPr>
    </w:p>
    <w:p w14:paraId="4785713B">
      <w:pPr>
        <w:widowControl/>
        <w:spacing w:line="560" w:lineRule="exact"/>
        <w:ind w:right="44"/>
        <w:rPr>
          <w:rFonts w:hint="eastAsia" w:ascii="仿宋_GB2312" w:hAnsi="宋体" w:eastAsia="仿宋_GB2312" w:cs="宋体"/>
          <w:spacing w:val="25"/>
          <w:kern w:val="0"/>
          <w:sz w:val="28"/>
          <w:szCs w:val="28"/>
          <w:u w:val="thick"/>
        </w:rPr>
      </w:pPr>
    </w:p>
    <w:p w14:paraId="772064D2">
      <w:pPr>
        <w:widowControl/>
        <w:spacing w:line="560" w:lineRule="exact"/>
        <w:ind w:right="44"/>
        <w:rPr>
          <w:rFonts w:hint="eastAsia" w:ascii="仿宋_GB2312" w:hAnsi="宋体" w:eastAsia="仿宋_GB2312" w:cs="宋体"/>
          <w:spacing w:val="25"/>
          <w:kern w:val="0"/>
          <w:sz w:val="28"/>
          <w:szCs w:val="28"/>
          <w:u w:val="thick"/>
        </w:rPr>
      </w:pPr>
    </w:p>
    <w:p w14:paraId="087985C6">
      <w:pPr>
        <w:widowControl/>
        <w:spacing w:line="560" w:lineRule="exact"/>
        <w:ind w:right="44"/>
        <w:rPr>
          <w:rFonts w:hint="eastAsia" w:ascii="仿宋_GB2312" w:hAnsi="宋体" w:eastAsia="仿宋_GB2312" w:cs="宋体"/>
          <w:spacing w:val="25"/>
          <w:kern w:val="0"/>
          <w:sz w:val="28"/>
          <w:szCs w:val="28"/>
          <w:u w:val="thick"/>
        </w:rPr>
      </w:pPr>
    </w:p>
    <w:p w14:paraId="262314C4">
      <w:pPr>
        <w:widowControl/>
        <w:spacing w:line="560" w:lineRule="exact"/>
        <w:ind w:right="44"/>
        <w:rPr>
          <w:rFonts w:hint="eastAsia" w:ascii="仿宋_GB2312" w:hAnsi="宋体" w:eastAsia="仿宋_GB2312" w:cs="宋体"/>
          <w:spacing w:val="25"/>
          <w:kern w:val="0"/>
          <w:sz w:val="28"/>
          <w:szCs w:val="28"/>
          <w:u w:val="thick"/>
        </w:rPr>
      </w:pPr>
    </w:p>
    <w:p w14:paraId="0C6AC6E6">
      <w:pPr>
        <w:widowControl/>
        <w:spacing w:line="560" w:lineRule="exact"/>
        <w:ind w:right="44"/>
        <w:rPr>
          <w:rFonts w:hint="eastAsia" w:ascii="仿宋_GB2312" w:hAnsi="宋体" w:eastAsia="仿宋_GB2312" w:cs="宋体"/>
          <w:spacing w:val="25"/>
          <w:kern w:val="0"/>
          <w:sz w:val="28"/>
          <w:szCs w:val="28"/>
          <w:u w:val="thick"/>
        </w:rPr>
      </w:pPr>
    </w:p>
    <w:p w14:paraId="5F10FFE3">
      <w:pPr>
        <w:widowControl/>
        <w:spacing w:line="560" w:lineRule="exact"/>
        <w:ind w:right="44"/>
        <w:rPr>
          <w:rFonts w:hint="eastAsia" w:ascii="仿宋_GB2312" w:hAnsi="宋体" w:eastAsia="仿宋_GB2312" w:cs="宋体"/>
          <w:spacing w:val="25"/>
          <w:kern w:val="0"/>
          <w:sz w:val="28"/>
          <w:szCs w:val="28"/>
          <w:u w:val="thick"/>
        </w:rPr>
      </w:pPr>
    </w:p>
    <w:p w14:paraId="43DE2238">
      <w:pPr>
        <w:widowControl/>
        <w:spacing w:line="560" w:lineRule="exact"/>
        <w:ind w:right="44"/>
        <w:rPr>
          <w:rFonts w:hint="eastAsia" w:ascii="仿宋_GB2312" w:hAnsi="宋体" w:eastAsia="仿宋_GB2312" w:cs="宋体"/>
          <w:spacing w:val="25"/>
          <w:kern w:val="0"/>
          <w:sz w:val="28"/>
          <w:szCs w:val="28"/>
          <w:u w:val="thick"/>
        </w:rPr>
      </w:pPr>
    </w:p>
    <w:p w14:paraId="2526F5FD">
      <w:pPr>
        <w:widowControl/>
        <w:spacing w:line="560" w:lineRule="exact"/>
        <w:ind w:right="44"/>
        <w:rPr>
          <w:rFonts w:hint="eastAsia" w:ascii="仿宋_GB2312" w:hAnsi="宋体" w:eastAsia="仿宋_GB2312" w:cs="宋体"/>
          <w:spacing w:val="25"/>
          <w:kern w:val="0"/>
          <w:sz w:val="28"/>
          <w:szCs w:val="28"/>
          <w:u w:val="thick"/>
        </w:rPr>
      </w:pPr>
    </w:p>
    <w:p w14:paraId="614782B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15900"/>
      <w:r>
        <w:rPr>
          <w:rFonts w:hint="eastAsia" w:ascii="微软雅黑" w:hAnsi="微软雅黑" w:eastAsia="微软雅黑" w:cs="微软雅黑"/>
          <w:i w:val="0"/>
          <w:iCs w:val="0"/>
          <w:caps w:val="0"/>
          <w:color w:val="282828"/>
          <w:spacing w:val="0"/>
          <w:sz w:val="27"/>
          <w:szCs w:val="27"/>
          <w:bdr w:val="none" w:color="auto" w:sz="0" w:space="0"/>
          <w:shd w:val="clear" w:fill="FFFFFF"/>
        </w:rPr>
        <w:t>学校举办2026年育人表彰暨杰出校友奖学金颁奖大会</w:t>
      </w:r>
      <w:bookmarkEnd w:id="14"/>
    </w:p>
    <w:p w14:paraId="02489F0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布时间：2026-05-26</w:t>
      </w:r>
    </w:p>
    <w:p w14:paraId="4574BC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5月20日，学校在电商大礼堂举办“青春挺膺向未来 矢志建功新时代”2026年育人表彰暨杰出校友奖学金颁奖大会。安徽省和福经贸发展有限公司董事长蒋立才、安徽省红石榴慈善基金会理事长余纪丽、安徽欧莎宠物用品有限公司董事长李俊杰应邀出席活动，校党委书记益辉参加活动并致辞。</w:t>
      </w:r>
    </w:p>
    <w:p w14:paraId="465BE7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益辉在致辞中，向受到表彰的先进集体和优秀个人表示热烈祝贺，向长期关心支持学校发展、捐资助学的杰出校友致以诚挚感谢，并寄语全体学子以榜样为标杆，不负韶华、勤学笃行，锤炼专业技能、涵养品德修为，在新时代新征程中挺膺担当、逐梦奋进，以青春之力书写人生华章。</w:t>
      </w:r>
    </w:p>
    <w:p w14:paraId="463939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本次表彰大会分为勤学励志・奋楫笃行、技竞芳华・匠心逐梦、薪火相传・挺膺担当三大篇章，依次进行各类奖项颁发与风采展示。2026年全国青年马克思主义者培养工程高校班学员高江涛同学现场讲授“时代出卷·青春作答”微团课。中国国际大学生创新大赛总决赛金奖团队代表代润龙同学分享参赛感悟和收获。</w:t>
      </w:r>
    </w:p>
    <w:p w14:paraId="0F63DE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下一步，学校将持续深耕立德树人根本任务，完善奖助育人体系，充分发挥榜样示范引领作用，激励广大学子以奋斗绘就青春底色，以笃行奔赴理想征程，为学校高质量发展、为强国建设贡献青春力量。</w:t>
      </w:r>
    </w:p>
    <w:p w14:paraId="0C3F7D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在校的校党委班子成员、各二级学院和处室负责人、全体辅导员、获奖师生代表、学生代表、新发展团员及入团积极分子参加活动。</w:t>
      </w:r>
    </w:p>
    <w:p w14:paraId="48E437D5">
      <w:pPr>
        <w:widowControl/>
        <w:spacing w:line="560" w:lineRule="exact"/>
        <w:ind w:right="44"/>
        <w:rPr>
          <w:rFonts w:hint="eastAsia" w:ascii="仿宋_GB2312" w:hAnsi="宋体" w:eastAsia="仿宋_GB2312" w:cs="宋体"/>
          <w:spacing w:val="25"/>
          <w:kern w:val="0"/>
          <w:sz w:val="28"/>
          <w:szCs w:val="28"/>
          <w:u w:val="thick"/>
        </w:rPr>
      </w:pPr>
    </w:p>
    <w:p w14:paraId="22C63C75">
      <w:pPr>
        <w:widowControl/>
        <w:spacing w:line="560" w:lineRule="exact"/>
        <w:ind w:right="44"/>
        <w:rPr>
          <w:rFonts w:hint="eastAsia" w:ascii="仿宋_GB2312" w:hAnsi="宋体" w:eastAsia="仿宋_GB2312" w:cs="宋体"/>
          <w:spacing w:val="25"/>
          <w:kern w:val="0"/>
          <w:sz w:val="28"/>
          <w:szCs w:val="28"/>
          <w:u w:val="thick"/>
        </w:rPr>
      </w:pPr>
    </w:p>
    <w:p w14:paraId="05CC1CE6">
      <w:pPr>
        <w:widowControl/>
        <w:spacing w:line="560" w:lineRule="exact"/>
        <w:ind w:right="44"/>
        <w:rPr>
          <w:rFonts w:hint="eastAsia" w:ascii="仿宋_GB2312" w:hAnsi="宋体" w:eastAsia="仿宋_GB2312" w:cs="宋体"/>
          <w:spacing w:val="25"/>
          <w:kern w:val="0"/>
          <w:sz w:val="28"/>
          <w:szCs w:val="28"/>
          <w:u w:val="thick"/>
        </w:rPr>
      </w:pPr>
    </w:p>
    <w:p w14:paraId="74823A88">
      <w:pPr>
        <w:widowControl/>
        <w:spacing w:line="560" w:lineRule="exact"/>
        <w:ind w:right="44"/>
        <w:rPr>
          <w:rFonts w:hint="eastAsia" w:ascii="仿宋_GB2312" w:hAnsi="宋体" w:eastAsia="仿宋_GB2312" w:cs="宋体"/>
          <w:spacing w:val="25"/>
          <w:kern w:val="0"/>
          <w:sz w:val="28"/>
          <w:szCs w:val="28"/>
          <w:u w:val="thick"/>
        </w:rPr>
      </w:pPr>
    </w:p>
    <w:p w14:paraId="01E25C71">
      <w:pPr>
        <w:widowControl/>
        <w:spacing w:line="560" w:lineRule="exact"/>
        <w:ind w:right="44"/>
        <w:rPr>
          <w:rFonts w:hint="eastAsia" w:ascii="仿宋_GB2312" w:hAnsi="宋体" w:eastAsia="仿宋_GB2312" w:cs="宋体"/>
          <w:spacing w:val="25"/>
          <w:kern w:val="0"/>
          <w:sz w:val="28"/>
          <w:szCs w:val="28"/>
          <w:u w:val="thick"/>
        </w:rPr>
      </w:pPr>
    </w:p>
    <w:p w14:paraId="0D8E65D9">
      <w:pPr>
        <w:widowControl/>
        <w:spacing w:line="560" w:lineRule="exact"/>
        <w:ind w:right="44"/>
        <w:rPr>
          <w:rFonts w:hint="eastAsia" w:ascii="仿宋_GB2312" w:hAnsi="宋体" w:eastAsia="仿宋_GB2312" w:cs="宋体"/>
          <w:spacing w:val="25"/>
          <w:kern w:val="0"/>
          <w:sz w:val="28"/>
          <w:szCs w:val="28"/>
          <w:u w:val="thick"/>
        </w:rPr>
      </w:pPr>
    </w:p>
    <w:p w14:paraId="15F7A2E6">
      <w:pPr>
        <w:widowControl/>
        <w:spacing w:line="560" w:lineRule="exact"/>
        <w:ind w:right="44"/>
        <w:rPr>
          <w:rFonts w:hint="eastAsia" w:ascii="仿宋_GB2312" w:hAnsi="宋体" w:eastAsia="仿宋_GB2312" w:cs="宋体"/>
          <w:spacing w:val="25"/>
          <w:kern w:val="0"/>
          <w:sz w:val="28"/>
          <w:szCs w:val="28"/>
          <w:u w:val="thick"/>
        </w:rPr>
      </w:pPr>
    </w:p>
    <w:p w14:paraId="00848E78">
      <w:pPr>
        <w:widowControl/>
        <w:spacing w:line="560" w:lineRule="exact"/>
        <w:ind w:right="44"/>
        <w:rPr>
          <w:rFonts w:hint="eastAsia" w:ascii="仿宋_GB2312" w:hAnsi="宋体" w:eastAsia="仿宋_GB2312" w:cs="宋体"/>
          <w:spacing w:val="25"/>
          <w:kern w:val="0"/>
          <w:sz w:val="28"/>
          <w:szCs w:val="28"/>
          <w:u w:val="thick"/>
        </w:rPr>
      </w:pPr>
    </w:p>
    <w:p w14:paraId="578E141F">
      <w:pPr>
        <w:widowControl/>
        <w:spacing w:line="560" w:lineRule="exact"/>
        <w:ind w:right="44"/>
        <w:rPr>
          <w:rFonts w:hint="eastAsia" w:ascii="仿宋_GB2312" w:hAnsi="宋体" w:eastAsia="仿宋_GB2312" w:cs="宋体"/>
          <w:spacing w:val="25"/>
          <w:kern w:val="0"/>
          <w:sz w:val="28"/>
          <w:szCs w:val="28"/>
          <w:u w:val="thick"/>
        </w:rPr>
      </w:pPr>
    </w:p>
    <w:p w14:paraId="6CA1564A">
      <w:pPr>
        <w:widowControl/>
        <w:spacing w:line="560" w:lineRule="exact"/>
        <w:ind w:right="44"/>
        <w:rPr>
          <w:rFonts w:hint="eastAsia" w:ascii="仿宋_GB2312" w:hAnsi="宋体" w:eastAsia="仿宋_GB2312" w:cs="宋体"/>
          <w:spacing w:val="25"/>
          <w:kern w:val="0"/>
          <w:sz w:val="28"/>
          <w:szCs w:val="28"/>
          <w:u w:val="thick"/>
        </w:rPr>
      </w:pPr>
    </w:p>
    <w:p w14:paraId="3C1F81BB">
      <w:pPr>
        <w:widowControl/>
        <w:spacing w:line="560" w:lineRule="exact"/>
        <w:ind w:right="44"/>
        <w:rPr>
          <w:rFonts w:hint="eastAsia" w:ascii="仿宋_GB2312" w:hAnsi="宋体" w:eastAsia="仿宋_GB2312" w:cs="宋体"/>
          <w:spacing w:val="25"/>
          <w:kern w:val="0"/>
          <w:sz w:val="28"/>
          <w:szCs w:val="28"/>
          <w:u w:val="thick"/>
        </w:rPr>
      </w:pPr>
    </w:p>
    <w:p w14:paraId="6319DB21">
      <w:pPr>
        <w:widowControl/>
        <w:spacing w:line="560" w:lineRule="exact"/>
        <w:ind w:right="44"/>
        <w:rPr>
          <w:rFonts w:hint="eastAsia" w:ascii="仿宋_GB2312" w:hAnsi="宋体" w:eastAsia="仿宋_GB2312" w:cs="宋体"/>
          <w:spacing w:val="25"/>
          <w:kern w:val="0"/>
          <w:sz w:val="28"/>
          <w:szCs w:val="28"/>
          <w:u w:val="thick"/>
        </w:rPr>
      </w:pPr>
    </w:p>
    <w:p w14:paraId="4669C102">
      <w:pPr>
        <w:widowControl/>
        <w:spacing w:line="560" w:lineRule="exact"/>
        <w:ind w:right="44"/>
        <w:rPr>
          <w:rFonts w:hint="eastAsia" w:ascii="仿宋_GB2312" w:hAnsi="宋体" w:eastAsia="仿宋_GB2312" w:cs="宋体"/>
          <w:spacing w:val="25"/>
          <w:kern w:val="0"/>
          <w:sz w:val="28"/>
          <w:szCs w:val="28"/>
          <w:u w:val="thick"/>
        </w:rPr>
      </w:pPr>
    </w:p>
    <w:p w14:paraId="07615416">
      <w:pPr>
        <w:widowControl/>
        <w:spacing w:line="560" w:lineRule="exact"/>
        <w:ind w:right="44"/>
        <w:rPr>
          <w:rFonts w:hint="eastAsia" w:ascii="仿宋_GB2312" w:hAnsi="宋体" w:eastAsia="仿宋_GB2312" w:cs="宋体"/>
          <w:spacing w:val="25"/>
          <w:kern w:val="0"/>
          <w:sz w:val="28"/>
          <w:szCs w:val="28"/>
          <w:u w:val="thick"/>
        </w:rPr>
      </w:pPr>
    </w:p>
    <w:p w14:paraId="2F8C5CE7">
      <w:pPr>
        <w:widowControl/>
        <w:spacing w:line="560" w:lineRule="exact"/>
        <w:ind w:right="44"/>
        <w:rPr>
          <w:rFonts w:hint="eastAsia" w:ascii="仿宋_GB2312" w:hAnsi="宋体" w:eastAsia="仿宋_GB2312" w:cs="宋体"/>
          <w:spacing w:val="25"/>
          <w:kern w:val="0"/>
          <w:sz w:val="28"/>
          <w:szCs w:val="28"/>
          <w:u w:val="thick"/>
        </w:rPr>
      </w:pPr>
    </w:p>
    <w:p w14:paraId="7B7590AA">
      <w:pPr>
        <w:widowControl/>
        <w:spacing w:line="560" w:lineRule="exact"/>
        <w:ind w:right="44"/>
        <w:rPr>
          <w:rFonts w:hint="eastAsia" w:ascii="仿宋_GB2312" w:hAnsi="宋体" w:eastAsia="仿宋_GB2312" w:cs="宋体"/>
          <w:spacing w:val="25"/>
          <w:kern w:val="0"/>
          <w:sz w:val="28"/>
          <w:szCs w:val="28"/>
          <w:u w:val="thick"/>
        </w:rPr>
      </w:pPr>
    </w:p>
    <w:p w14:paraId="42CC8C55">
      <w:pPr>
        <w:widowControl/>
        <w:spacing w:line="560" w:lineRule="exact"/>
        <w:ind w:right="44"/>
        <w:rPr>
          <w:rFonts w:hint="eastAsia" w:ascii="仿宋_GB2312" w:hAnsi="宋体" w:eastAsia="仿宋_GB2312" w:cs="宋体"/>
          <w:spacing w:val="25"/>
          <w:kern w:val="0"/>
          <w:sz w:val="28"/>
          <w:szCs w:val="28"/>
          <w:u w:val="thick"/>
        </w:rPr>
      </w:pPr>
    </w:p>
    <w:p w14:paraId="6C410A44">
      <w:pPr>
        <w:widowControl/>
        <w:spacing w:line="560" w:lineRule="exact"/>
        <w:ind w:right="44"/>
        <w:rPr>
          <w:rFonts w:hint="eastAsia" w:ascii="仿宋_GB2312" w:hAnsi="宋体" w:eastAsia="仿宋_GB2312" w:cs="宋体"/>
          <w:spacing w:val="25"/>
          <w:kern w:val="0"/>
          <w:sz w:val="28"/>
          <w:szCs w:val="28"/>
          <w:u w:val="thick"/>
        </w:rPr>
      </w:pPr>
    </w:p>
    <w:p w14:paraId="3E9AEAEF">
      <w:pPr>
        <w:widowControl/>
        <w:spacing w:line="560" w:lineRule="exact"/>
        <w:ind w:right="44"/>
        <w:rPr>
          <w:rFonts w:hint="eastAsia" w:ascii="仿宋_GB2312" w:hAnsi="宋体" w:eastAsia="仿宋_GB2312" w:cs="宋体"/>
          <w:spacing w:val="25"/>
          <w:kern w:val="0"/>
          <w:sz w:val="28"/>
          <w:szCs w:val="28"/>
          <w:u w:val="thick"/>
        </w:rPr>
      </w:pPr>
    </w:p>
    <w:p w14:paraId="6CEB6EDB">
      <w:pPr>
        <w:widowControl/>
        <w:spacing w:line="560" w:lineRule="exact"/>
        <w:ind w:right="44"/>
        <w:rPr>
          <w:rFonts w:hint="eastAsia" w:ascii="仿宋_GB2312" w:hAnsi="宋体" w:eastAsia="仿宋_GB2312" w:cs="宋体"/>
          <w:spacing w:val="25"/>
          <w:kern w:val="0"/>
          <w:sz w:val="28"/>
          <w:szCs w:val="28"/>
          <w:u w:val="thick"/>
        </w:rPr>
      </w:pPr>
    </w:p>
    <w:p w14:paraId="7CD30BAB">
      <w:pPr>
        <w:widowControl/>
        <w:spacing w:line="560" w:lineRule="exact"/>
        <w:ind w:right="44"/>
        <w:rPr>
          <w:rFonts w:hint="eastAsia" w:ascii="仿宋_GB2312" w:hAnsi="宋体" w:eastAsia="仿宋_GB2312" w:cs="宋体"/>
          <w:spacing w:val="25"/>
          <w:kern w:val="0"/>
          <w:sz w:val="28"/>
          <w:szCs w:val="28"/>
          <w:u w:val="thick"/>
        </w:rPr>
      </w:pPr>
    </w:p>
    <w:p w14:paraId="2C6F013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5798"/>
      <w:r>
        <w:rPr>
          <w:rFonts w:hint="eastAsia" w:ascii="微软雅黑" w:hAnsi="微软雅黑" w:eastAsia="微软雅黑" w:cs="微软雅黑"/>
          <w:i w:val="0"/>
          <w:iCs w:val="0"/>
          <w:caps w:val="0"/>
          <w:color w:val="282828"/>
          <w:spacing w:val="0"/>
          <w:sz w:val="27"/>
          <w:szCs w:val="27"/>
          <w:bdr w:val="none" w:color="auto" w:sz="0" w:space="0"/>
          <w:shd w:val="clear" w:fill="FFFFFF"/>
        </w:rPr>
        <w:t>学校承办安徽省职业院校外语教学创新与发展交流会</w:t>
      </w:r>
      <w:bookmarkEnd w:id="15"/>
    </w:p>
    <w:p w14:paraId="5831022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布时间：2026-05-26</w:t>
      </w:r>
    </w:p>
    <w:p w14:paraId="5A6903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rPr>
          <w:rFonts w:hint="default" w:ascii="Tahoma" w:hAnsi="Tahoma" w:eastAsia="Tahoma" w:cs="Tahoma"/>
          <w:color w:val="333333"/>
          <w:sz w:val="21"/>
          <w:szCs w:val="21"/>
        </w:rPr>
      </w:pPr>
      <w:r>
        <w:rPr>
          <w:rFonts w:ascii="仿宋_GB2312" w:hAnsi="仿宋_GB2312" w:eastAsia="仿宋_GB2312" w:cs="仿宋_GB2312"/>
          <w:i w:val="0"/>
          <w:iCs w:val="0"/>
          <w:caps w:val="0"/>
          <w:color w:val="333333"/>
          <w:spacing w:val="0"/>
          <w:sz w:val="31"/>
          <w:szCs w:val="31"/>
          <w:bdr w:val="none" w:color="auto" w:sz="0" w:space="0"/>
          <w:shd w:val="clear" w:fill="FFFFFF"/>
        </w:rPr>
        <w:t>5月23日，</w:t>
      </w:r>
      <w:r>
        <w:rPr>
          <w:rFonts w:hint="eastAsia" w:ascii="仿宋_GB2312" w:hAnsi="仿宋_GB2312" w:eastAsia="仿宋_GB2312" w:cs="仿宋_GB2312"/>
          <w:i w:val="0"/>
          <w:iCs w:val="0"/>
          <w:caps w:val="0"/>
          <w:color w:val="333333"/>
          <w:spacing w:val="0"/>
          <w:sz w:val="31"/>
          <w:szCs w:val="31"/>
          <w:bdr w:val="none" w:color="auto" w:sz="0" w:space="0"/>
          <w:shd w:val="clear" w:fill="FFFFFF"/>
        </w:rPr>
        <w:t>安徽省职业院校外语教学创新与发展交流会在合肥举办。本次会议由安徽省外国语言文学学会职业院校外语教学工作委员会主办，我校与高等教育出版社安徽教学服务中心承办。来自省内外高校的外语专家学者，外语学院领导和一线教师百余人参加了会议。</w:t>
      </w:r>
    </w:p>
    <w:p w14:paraId="1ED771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会上，安徽省外国语言文学学会秘书长曹军和高教出版社外语出版事业部副主任毕永军分别致辞，对与会嘉宾表示欢迎，并强调了新形势下职业院校外语教学创新与发展的重要意义。在专家报告环节，义乌工商职业技术学院副校长盛湘君、山西大学教授郑仰成、绍兴职业技术学院副校长朱伟芳、长沙民政职业技术学院外语学院院长戴日新、四川建筑职业技术大学教务处负责人邓冬至、南京旅游职业学院旅游外语学院院长姚瑶依次作专题报告。专家们从外语人才培养、教师教科研能力提升、课程思政研究、高职外语教育改革逻辑与路径、新时代职业外语实践以及AI赋能高职英语课堂教学等方面，深入阐述了新质生产力与“新双高”建设背景下职教外语教学的改革新范式与进路，以及从“语言教学”向“职业赋能”转变、以“智”提“质”的创新实践，为新形势下高职外语教学改革提供了有益参考和借鉴。高等教育出版社外语出版事业部高级编辑王思敏介绍了该社在职业教育英语教材数字化转型方面的创新实践。</w:t>
      </w:r>
    </w:p>
    <w:p w14:paraId="396277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安徽省外文学会职业院校外语教工委会长、我校副校长凌双英主持开幕式，教工委副会长史雯娜、马莹、秘书长秦慈枫等分别主持了各阶段专家报告环节，我校10余名专业教师参与了大会服务保障工作。</w:t>
      </w:r>
    </w:p>
    <w:p w14:paraId="7C9D2E69">
      <w:pPr>
        <w:widowControl/>
        <w:spacing w:line="560" w:lineRule="exact"/>
        <w:ind w:right="44"/>
        <w:rPr>
          <w:rFonts w:hint="eastAsia" w:ascii="仿宋_GB2312" w:hAnsi="宋体" w:eastAsia="仿宋_GB2312" w:cs="宋体"/>
          <w:spacing w:val="25"/>
          <w:kern w:val="0"/>
          <w:sz w:val="28"/>
          <w:szCs w:val="28"/>
          <w:u w:val="thick"/>
        </w:rPr>
      </w:pPr>
    </w:p>
    <w:p w14:paraId="0AA16199">
      <w:pPr>
        <w:widowControl/>
        <w:spacing w:line="560" w:lineRule="exact"/>
        <w:ind w:right="44"/>
        <w:rPr>
          <w:rFonts w:hint="eastAsia" w:ascii="仿宋_GB2312" w:hAnsi="宋体" w:eastAsia="仿宋_GB2312" w:cs="宋体"/>
          <w:spacing w:val="25"/>
          <w:kern w:val="0"/>
          <w:sz w:val="28"/>
          <w:szCs w:val="28"/>
          <w:u w:val="thick"/>
        </w:rPr>
      </w:pPr>
    </w:p>
    <w:p w14:paraId="2D282941">
      <w:pPr>
        <w:widowControl/>
        <w:spacing w:line="560" w:lineRule="exact"/>
        <w:ind w:right="44"/>
        <w:rPr>
          <w:rFonts w:hint="eastAsia" w:ascii="仿宋_GB2312" w:hAnsi="宋体" w:eastAsia="仿宋_GB2312" w:cs="宋体"/>
          <w:spacing w:val="25"/>
          <w:kern w:val="0"/>
          <w:sz w:val="28"/>
          <w:szCs w:val="28"/>
          <w:u w:val="thick"/>
        </w:rPr>
      </w:pPr>
    </w:p>
    <w:p w14:paraId="11EC8FC7">
      <w:pPr>
        <w:widowControl/>
        <w:spacing w:line="560" w:lineRule="exact"/>
        <w:ind w:right="44"/>
        <w:rPr>
          <w:rFonts w:hint="eastAsia" w:ascii="仿宋_GB2312" w:hAnsi="宋体" w:eastAsia="仿宋_GB2312" w:cs="宋体"/>
          <w:spacing w:val="25"/>
          <w:kern w:val="0"/>
          <w:sz w:val="28"/>
          <w:szCs w:val="28"/>
          <w:u w:val="thick"/>
        </w:rPr>
      </w:pPr>
    </w:p>
    <w:p w14:paraId="436EC15A">
      <w:pPr>
        <w:widowControl/>
        <w:spacing w:line="560" w:lineRule="exact"/>
        <w:ind w:right="44"/>
        <w:rPr>
          <w:rFonts w:hint="eastAsia" w:ascii="仿宋_GB2312" w:hAnsi="宋体" w:eastAsia="仿宋_GB2312" w:cs="宋体"/>
          <w:spacing w:val="25"/>
          <w:kern w:val="0"/>
          <w:sz w:val="28"/>
          <w:szCs w:val="28"/>
          <w:u w:val="thick"/>
        </w:rPr>
      </w:pPr>
    </w:p>
    <w:p w14:paraId="538122B8">
      <w:pPr>
        <w:widowControl/>
        <w:spacing w:line="560" w:lineRule="exact"/>
        <w:ind w:right="44"/>
        <w:rPr>
          <w:rFonts w:hint="eastAsia" w:ascii="仿宋_GB2312" w:hAnsi="宋体" w:eastAsia="仿宋_GB2312" w:cs="宋体"/>
          <w:spacing w:val="25"/>
          <w:kern w:val="0"/>
          <w:sz w:val="28"/>
          <w:szCs w:val="28"/>
          <w:u w:val="thick"/>
        </w:rPr>
      </w:pPr>
    </w:p>
    <w:p w14:paraId="5C3D49A1">
      <w:pPr>
        <w:widowControl/>
        <w:spacing w:line="560" w:lineRule="exact"/>
        <w:ind w:right="44"/>
        <w:rPr>
          <w:rFonts w:hint="eastAsia" w:ascii="仿宋_GB2312" w:hAnsi="宋体" w:eastAsia="仿宋_GB2312" w:cs="宋体"/>
          <w:spacing w:val="25"/>
          <w:kern w:val="0"/>
          <w:sz w:val="28"/>
          <w:szCs w:val="28"/>
          <w:u w:val="thick"/>
        </w:rPr>
      </w:pPr>
    </w:p>
    <w:p w14:paraId="7B6649FF">
      <w:pPr>
        <w:widowControl/>
        <w:spacing w:line="560" w:lineRule="exact"/>
        <w:ind w:right="44"/>
        <w:rPr>
          <w:rFonts w:hint="eastAsia" w:ascii="仿宋_GB2312" w:hAnsi="宋体" w:eastAsia="仿宋_GB2312" w:cs="宋体"/>
          <w:spacing w:val="25"/>
          <w:kern w:val="0"/>
          <w:sz w:val="28"/>
          <w:szCs w:val="28"/>
          <w:u w:val="thick"/>
        </w:rPr>
      </w:pPr>
    </w:p>
    <w:p w14:paraId="35C2D71A">
      <w:pPr>
        <w:widowControl/>
        <w:spacing w:line="560" w:lineRule="exact"/>
        <w:ind w:right="44"/>
        <w:rPr>
          <w:rFonts w:hint="eastAsia" w:ascii="仿宋_GB2312" w:hAnsi="宋体" w:eastAsia="仿宋_GB2312" w:cs="宋体"/>
          <w:spacing w:val="25"/>
          <w:kern w:val="0"/>
          <w:sz w:val="28"/>
          <w:szCs w:val="28"/>
          <w:u w:val="thick"/>
        </w:rPr>
      </w:pPr>
    </w:p>
    <w:p w14:paraId="5AA204B0">
      <w:pPr>
        <w:widowControl/>
        <w:spacing w:line="560" w:lineRule="exact"/>
        <w:ind w:right="44"/>
        <w:rPr>
          <w:rFonts w:hint="eastAsia" w:ascii="仿宋_GB2312" w:hAnsi="宋体" w:eastAsia="仿宋_GB2312" w:cs="宋体"/>
          <w:spacing w:val="25"/>
          <w:kern w:val="0"/>
          <w:sz w:val="28"/>
          <w:szCs w:val="28"/>
          <w:u w:val="thick"/>
        </w:rPr>
      </w:pPr>
    </w:p>
    <w:p w14:paraId="0344E1DC">
      <w:pPr>
        <w:widowControl/>
        <w:spacing w:line="560" w:lineRule="exact"/>
        <w:ind w:right="44"/>
        <w:rPr>
          <w:rFonts w:hint="eastAsia" w:ascii="仿宋_GB2312" w:hAnsi="宋体" w:eastAsia="仿宋_GB2312" w:cs="宋体"/>
          <w:spacing w:val="25"/>
          <w:kern w:val="0"/>
          <w:sz w:val="28"/>
          <w:szCs w:val="28"/>
          <w:u w:val="thick"/>
        </w:rPr>
      </w:pPr>
    </w:p>
    <w:p w14:paraId="5A8310E1">
      <w:pPr>
        <w:widowControl/>
        <w:spacing w:line="560" w:lineRule="exact"/>
        <w:ind w:right="44"/>
        <w:rPr>
          <w:rFonts w:hint="eastAsia" w:ascii="仿宋_GB2312" w:hAnsi="宋体" w:eastAsia="仿宋_GB2312" w:cs="宋体"/>
          <w:spacing w:val="25"/>
          <w:kern w:val="0"/>
          <w:sz w:val="28"/>
          <w:szCs w:val="28"/>
          <w:u w:val="thick"/>
        </w:rPr>
      </w:pPr>
    </w:p>
    <w:p w14:paraId="25547C91">
      <w:pPr>
        <w:widowControl/>
        <w:spacing w:line="560" w:lineRule="exact"/>
        <w:ind w:right="44"/>
        <w:rPr>
          <w:rFonts w:hint="eastAsia" w:ascii="仿宋_GB2312" w:hAnsi="宋体" w:eastAsia="仿宋_GB2312" w:cs="宋体"/>
          <w:spacing w:val="25"/>
          <w:kern w:val="0"/>
          <w:sz w:val="28"/>
          <w:szCs w:val="28"/>
          <w:u w:val="thick"/>
        </w:rPr>
      </w:pPr>
    </w:p>
    <w:p w14:paraId="38018291">
      <w:pPr>
        <w:widowControl/>
        <w:spacing w:line="560" w:lineRule="exact"/>
        <w:ind w:right="44"/>
        <w:rPr>
          <w:rFonts w:hint="eastAsia" w:ascii="仿宋_GB2312" w:hAnsi="宋体" w:eastAsia="仿宋_GB2312" w:cs="宋体"/>
          <w:spacing w:val="25"/>
          <w:kern w:val="0"/>
          <w:sz w:val="28"/>
          <w:szCs w:val="28"/>
          <w:u w:val="thick"/>
        </w:rPr>
      </w:pPr>
    </w:p>
    <w:p w14:paraId="02C7D713">
      <w:pPr>
        <w:widowControl/>
        <w:spacing w:line="560" w:lineRule="exact"/>
        <w:ind w:right="44"/>
        <w:rPr>
          <w:rFonts w:hint="eastAsia" w:ascii="仿宋_GB2312" w:hAnsi="宋体" w:eastAsia="仿宋_GB2312" w:cs="宋体"/>
          <w:spacing w:val="25"/>
          <w:kern w:val="0"/>
          <w:sz w:val="28"/>
          <w:szCs w:val="28"/>
          <w:u w:val="thick"/>
        </w:rPr>
      </w:pPr>
    </w:p>
    <w:p w14:paraId="3B135FA1">
      <w:pPr>
        <w:widowControl/>
        <w:spacing w:line="560" w:lineRule="exact"/>
        <w:ind w:right="44"/>
        <w:rPr>
          <w:rFonts w:hint="eastAsia" w:ascii="仿宋_GB2312" w:hAnsi="宋体" w:eastAsia="仿宋_GB2312" w:cs="宋体"/>
          <w:spacing w:val="25"/>
          <w:kern w:val="0"/>
          <w:sz w:val="28"/>
          <w:szCs w:val="28"/>
          <w:u w:val="thick"/>
        </w:rPr>
      </w:pPr>
    </w:p>
    <w:p w14:paraId="0114C004">
      <w:pPr>
        <w:widowControl/>
        <w:spacing w:line="560" w:lineRule="exact"/>
        <w:ind w:right="44"/>
        <w:rPr>
          <w:rFonts w:hint="eastAsia" w:ascii="仿宋_GB2312" w:hAnsi="宋体" w:eastAsia="仿宋_GB2312" w:cs="宋体"/>
          <w:spacing w:val="25"/>
          <w:kern w:val="0"/>
          <w:sz w:val="28"/>
          <w:szCs w:val="28"/>
          <w:u w:val="thick"/>
        </w:rPr>
      </w:pPr>
    </w:p>
    <w:p w14:paraId="27B2A56D">
      <w:pPr>
        <w:widowControl/>
        <w:spacing w:line="560" w:lineRule="exact"/>
        <w:ind w:right="44"/>
        <w:rPr>
          <w:rFonts w:hint="eastAsia" w:ascii="仿宋_GB2312" w:hAnsi="宋体" w:eastAsia="仿宋_GB2312" w:cs="宋体"/>
          <w:spacing w:val="25"/>
          <w:kern w:val="0"/>
          <w:sz w:val="28"/>
          <w:szCs w:val="28"/>
          <w:u w:val="thick"/>
        </w:rPr>
      </w:pPr>
    </w:p>
    <w:p w14:paraId="7771897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20410"/>
      <w:r>
        <w:rPr>
          <w:rFonts w:hint="eastAsia" w:ascii="微软雅黑" w:hAnsi="微软雅黑" w:eastAsia="微软雅黑" w:cs="微软雅黑"/>
          <w:i w:val="0"/>
          <w:iCs w:val="0"/>
          <w:caps w:val="0"/>
          <w:color w:val="282828"/>
          <w:spacing w:val="0"/>
          <w:sz w:val="27"/>
          <w:szCs w:val="27"/>
          <w:bdr w:val="none" w:color="auto" w:sz="0" w:space="0"/>
          <w:shd w:val="clear" w:fill="FFFFFF"/>
        </w:rPr>
        <w:t>学校开展2026年地震应急避险疏散演练</w:t>
      </w:r>
      <w:bookmarkEnd w:id="16"/>
    </w:p>
    <w:p w14:paraId="115C678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布时间：2026-05-27</w:t>
      </w:r>
    </w:p>
    <w:p w14:paraId="661C2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26日下午，学校开展“提升防震避险能力，保障师生生命安全”主题地震应急避险疏散演练，深入贯彻落实上级关于安全生产工作的部署要求，进一步增强全校师生防灾减灾意识，提升应急避险和自救互救能力。</w:t>
      </w:r>
    </w:p>
    <w:p w14:paraId="074B3C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学校高度重视此次演练，演练前周密部署、精心筹备，组建专项工作小组，开展主题班会与教师培训，明确疏散路线与岗位职责，全面排查安全隐患，配齐应急物资，为演练顺利实施筑牢基础。演练中，校党委书记益辉、校长王孝胜担任总指挥，相关校领导及职能部门负责人组成应急演练指挥部，下设组织协调、教师动员、宣传教育、课堂疏导、秩序维护、医疗救护、后勤保障等专项工作小组，确保演练有序高效开展。</w:t>
      </w:r>
    </w:p>
    <w:p w14:paraId="6E463B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演练分为“就地避震”“有序疏散”“集合清点”“总结点评”四个阶段。下午15时，随着警报声响起，模拟地震发生，授课教师立即组织学生抱头护颈、蹲伏于课桌下或墙角，进行紧急避险。随后短促警报声响起，师生按既定疏散路线，快速、有序撤离至指定集合点。在各集合点，授课教师和辅导员迅速清点人数，并通过临时演练网络群组上报，确认应到人数和实到人数一致。整场演练过程组织有序、紧凑顺畅。演练结束后，各班级召开点评会，重申地震避险与疏散安全常识。安保处组织复盘总结，评估方案实用性、路线合理性，完善应急预案机制。</w:t>
      </w:r>
    </w:p>
    <w:p w14:paraId="6DF08D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此次演练紧扣“提升防震避险能力，保障师生生命安全”主题，有效检验了学校应急预案的实用性与可操作性，全面强化了师生防灾减灾意识与自救互救技能，为筑牢校园安全防线、应对突发灾害积累了实战经验。</w:t>
      </w:r>
    </w:p>
    <w:p w14:paraId="74BC1F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校党委班子成员，相关二级学院工作人员和班级师生参加演练。</w:t>
      </w:r>
    </w:p>
    <w:p w14:paraId="4735FE60">
      <w:pPr>
        <w:widowControl/>
        <w:spacing w:line="560" w:lineRule="exact"/>
        <w:ind w:right="44"/>
        <w:rPr>
          <w:rFonts w:hint="eastAsia" w:ascii="仿宋_GB2312" w:hAnsi="宋体" w:eastAsia="仿宋_GB2312" w:cs="宋体"/>
          <w:spacing w:val="25"/>
          <w:kern w:val="0"/>
          <w:sz w:val="28"/>
          <w:szCs w:val="28"/>
          <w:u w:val="thick"/>
        </w:rPr>
      </w:pPr>
    </w:p>
    <w:p w14:paraId="654E26CF">
      <w:pPr>
        <w:widowControl/>
        <w:spacing w:line="560" w:lineRule="exact"/>
        <w:ind w:right="44"/>
        <w:rPr>
          <w:rFonts w:hint="eastAsia" w:ascii="仿宋_GB2312" w:hAnsi="宋体" w:eastAsia="仿宋_GB2312" w:cs="宋体"/>
          <w:spacing w:val="25"/>
          <w:kern w:val="0"/>
          <w:sz w:val="28"/>
          <w:szCs w:val="28"/>
          <w:u w:val="thick"/>
        </w:rPr>
      </w:pPr>
    </w:p>
    <w:p w14:paraId="66DE9083">
      <w:pPr>
        <w:widowControl/>
        <w:spacing w:line="560" w:lineRule="exact"/>
        <w:ind w:right="44"/>
        <w:rPr>
          <w:rFonts w:hint="eastAsia" w:ascii="仿宋_GB2312" w:hAnsi="宋体" w:eastAsia="仿宋_GB2312" w:cs="宋体"/>
          <w:spacing w:val="25"/>
          <w:kern w:val="0"/>
          <w:sz w:val="28"/>
          <w:szCs w:val="28"/>
          <w:u w:val="thick"/>
        </w:rPr>
      </w:pPr>
    </w:p>
    <w:p w14:paraId="288C3798">
      <w:pPr>
        <w:widowControl/>
        <w:spacing w:line="560" w:lineRule="exact"/>
        <w:ind w:right="44"/>
        <w:rPr>
          <w:rFonts w:hint="eastAsia" w:ascii="仿宋_GB2312" w:hAnsi="宋体" w:eastAsia="仿宋_GB2312" w:cs="宋体"/>
          <w:spacing w:val="25"/>
          <w:kern w:val="0"/>
          <w:sz w:val="28"/>
          <w:szCs w:val="28"/>
          <w:u w:val="thick"/>
        </w:rPr>
      </w:pPr>
    </w:p>
    <w:p w14:paraId="4F53A7F9">
      <w:pPr>
        <w:widowControl/>
        <w:spacing w:line="560" w:lineRule="exact"/>
        <w:ind w:right="44"/>
        <w:rPr>
          <w:rFonts w:hint="eastAsia" w:ascii="仿宋_GB2312" w:hAnsi="宋体" w:eastAsia="仿宋_GB2312" w:cs="宋体"/>
          <w:spacing w:val="25"/>
          <w:kern w:val="0"/>
          <w:sz w:val="28"/>
          <w:szCs w:val="28"/>
          <w:u w:val="thick"/>
        </w:rPr>
      </w:pPr>
    </w:p>
    <w:p w14:paraId="6A16EC02">
      <w:pPr>
        <w:widowControl/>
        <w:spacing w:line="560" w:lineRule="exact"/>
        <w:ind w:right="44"/>
        <w:rPr>
          <w:rFonts w:hint="eastAsia" w:ascii="仿宋_GB2312" w:hAnsi="宋体" w:eastAsia="仿宋_GB2312" w:cs="宋体"/>
          <w:spacing w:val="25"/>
          <w:kern w:val="0"/>
          <w:sz w:val="28"/>
          <w:szCs w:val="28"/>
          <w:u w:val="thick"/>
        </w:rPr>
      </w:pPr>
    </w:p>
    <w:p w14:paraId="10BDC38A">
      <w:pPr>
        <w:widowControl/>
        <w:spacing w:line="560" w:lineRule="exact"/>
        <w:ind w:right="44"/>
        <w:rPr>
          <w:rFonts w:hint="eastAsia" w:ascii="仿宋_GB2312" w:hAnsi="宋体" w:eastAsia="仿宋_GB2312" w:cs="宋体"/>
          <w:spacing w:val="25"/>
          <w:kern w:val="0"/>
          <w:sz w:val="28"/>
          <w:szCs w:val="28"/>
          <w:u w:val="thick"/>
        </w:rPr>
      </w:pPr>
    </w:p>
    <w:p w14:paraId="2BB460A3">
      <w:pPr>
        <w:widowControl/>
        <w:spacing w:line="560" w:lineRule="exact"/>
        <w:ind w:right="44"/>
        <w:rPr>
          <w:rFonts w:hint="eastAsia" w:ascii="仿宋_GB2312" w:hAnsi="宋体" w:eastAsia="仿宋_GB2312" w:cs="宋体"/>
          <w:spacing w:val="25"/>
          <w:kern w:val="0"/>
          <w:sz w:val="28"/>
          <w:szCs w:val="28"/>
          <w:u w:val="thick"/>
        </w:rPr>
      </w:pPr>
    </w:p>
    <w:p w14:paraId="3F4FD513">
      <w:pPr>
        <w:widowControl/>
        <w:spacing w:line="560" w:lineRule="exact"/>
        <w:ind w:right="44"/>
        <w:rPr>
          <w:rFonts w:hint="eastAsia" w:ascii="仿宋_GB2312" w:hAnsi="宋体" w:eastAsia="仿宋_GB2312" w:cs="宋体"/>
          <w:spacing w:val="25"/>
          <w:kern w:val="0"/>
          <w:sz w:val="28"/>
          <w:szCs w:val="28"/>
          <w:u w:val="thick"/>
        </w:rPr>
      </w:pPr>
    </w:p>
    <w:p w14:paraId="786E38A8">
      <w:pPr>
        <w:widowControl/>
        <w:spacing w:line="560" w:lineRule="exact"/>
        <w:ind w:right="44"/>
        <w:rPr>
          <w:rFonts w:hint="eastAsia" w:ascii="仿宋_GB2312" w:hAnsi="宋体" w:eastAsia="仿宋_GB2312" w:cs="宋体"/>
          <w:spacing w:val="25"/>
          <w:kern w:val="0"/>
          <w:sz w:val="28"/>
          <w:szCs w:val="28"/>
          <w:u w:val="thick"/>
        </w:rPr>
      </w:pPr>
    </w:p>
    <w:p w14:paraId="038D638B">
      <w:pPr>
        <w:widowControl/>
        <w:spacing w:line="560" w:lineRule="exact"/>
        <w:ind w:right="44"/>
        <w:rPr>
          <w:rFonts w:hint="eastAsia" w:ascii="仿宋_GB2312" w:hAnsi="宋体" w:eastAsia="仿宋_GB2312" w:cs="宋体"/>
          <w:spacing w:val="25"/>
          <w:kern w:val="0"/>
          <w:sz w:val="28"/>
          <w:szCs w:val="28"/>
          <w:u w:val="thick"/>
        </w:rPr>
      </w:pPr>
    </w:p>
    <w:p w14:paraId="41884862">
      <w:pPr>
        <w:widowControl/>
        <w:spacing w:line="560" w:lineRule="exact"/>
        <w:ind w:right="44"/>
        <w:rPr>
          <w:rFonts w:hint="eastAsia" w:ascii="仿宋_GB2312" w:hAnsi="宋体" w:eastAsia="仿宋_GB2312" w:cs="宋体"/>
          <w:spacing w:val="25"/>
          <w:kern w:val="0"/>
          <w:sz w:val="28"/>
          <w:szCs w:val="28"/>
          <w:u w:val="thick"/>
        </w:rPr>
      </w:pPr>
    </w:p>
    <w:p w14:paraId="68509D5F">
      <w:pPr>
        <w:widowControl/>
        <w:spacing w:line="560" w:lineRule="exact"/>
        <w:ind w:right="44"/>
        <w:rPr>
          <w:rFonts w:hint="eastAsia" w:ascii="仿宋_GB2312" w:hAnsi="宋体" w:eastAsia="仿宋_GB2312" w:cs="宋体"/>
          <w:spacing w:val="25"/>
          <w:kern w:val="0"/>
          <w:sz w:val="28"/>
          <w:szCs w:val="28"/>
          <w:u w:val="thick"/>
        </w:rPr>
      </w:pPr>
    </w:p>
    <w:p w14:paraId="63F1CD2E">
      <w:pPr>
        <w:widowControl/>
        <w:spacing w:line="560" w:lineRule="exact"/>
        <w:ind w:right="44"/>
        <w:rPr>
          <w:rFonts w:hint="eastAsia" w:ascii="仿宋_GB2312" w:hAnsi="宋体" w:eastAsia="仿宋_GB2312" w:cs="宋体"/>
          <w:spacing w:val="25"/>
          <w:kern w:val="0"/>
          <w:sz w:val="28"/>
          <w:szCs w:val="28"/>
          <w:u w:val="thick"/>
        </w:rPr>
      </w:pPr>
    </w:p>
    <w:p w14:paraId="5E59144A">
      <w:pPr>
        <w:widowControl/>
        <w:spacing w:line="560" w:lineRule="exact"/>
        <w:ind w:right="44"/>
        <w:rPr>
          <w:rFonts w:hint="eastAsia" w:ascii="仿宋_GB2312" w:hAnsi="宋体" w:eastAsia="仿宋_GB2312" w:cs="宋体"/>
          <w:spacing w:val="25"/>
          <w:kern w:val="0"/>
          <w:sz w:val="28"/>
          <w:szCs w:val="28"/>
          <w:u w:val="thick"/>
        </w:rPr>
      </w:pPr>
    </w:p>
    <w:p w14:paraId="300F17A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26712"/>
      <w:r>
        <w:rPr>
          <w:rFonts w:hint="eastAsia" w:ascii="微软雅黑" w:hAnsi="微软雅黑" w:eastAsia="微软雅黑" w:cs="微软雅黑"/>
          <w:i w:val="0"/>
          <w:iCs w:val="0"/>
          <w:caps w:val="0"/>
          <w:color w:val="282828"/>
          <w:spacing w:val="0"/>
          <w:sz w:val="27"/>
          <w:szCs w:val="27"/>
          <w:bdr w:val="none" w:color="auto" w:sz="0" w:space="0"/>
          <w:shd w:val="clear" w:fill="FFFFFF"/>
        </w:rPr>
        <w:t>安徽财贸职业学院来学校调研交流</w:t>
      </w:r>
      <w:bookmarkEnd w:id="17"/>
    </w:p>
    <w:p w14:paraId="513E8DA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布时间：2026-05-29</w:t>
      </w:r>
    </w:p>
    <w:p w14:paraId="501BCC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15"/>
        <w:jc w:val="both"/>
        <w:rPr>
          <w:rFonts w:hint="default" w:ascii="Tahoma" w:hAnsi="Tahoma" w:eastAsia="Tahoma" w:cs="Tahoma"/>
          <w:color w:val="333333"/>
          <w:sz w:val="21"/>
          <w:szCs w:val="21"/>
        </w:rPr>
      </w:pPr>
      <w:r>
        <w:rPr>
          <w:rFonts w:ascii="仿宋_GB2312" w:hAnsi="仿宋_GB2312" w:eastAsia="仿宋_GB2312" w:cs="仿宋_GB2312"/>
          <w:i w:val="0"/>
          <w:iCs w:val="0"/>
          <w:caps w:val="0"/>
          <w:color w:val="333333"/>
          <w:spacing w:val="0"/>
          <w:sz w:val="31"/>
          <w:szCs w:val="31"/>
          <w:bdr w:val="none" w:color="auto" w:sz="0" w:space="0"/>
          <w:shd w:val="clear" w:fill="FFFFFF"/>
        </w:rPr>
        <w:t>5月20日，安徽财贸职业学院党委委员、副校长胡戴新一行来学校调研交流。 </w:t>
      </w:r>
    </w:p>
    <w:p w14:paraId="323C3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15"/>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座谈交流中，双方分别介绍了各自学校发展及学生工作情况。我校重点分享了五育工作推进落实情况、学生宿舍管理与服务保障及“一站式”学生社区建设情况。 </w:t>
      </w:r>
    </w:p>
    <w:p w14:paraId="16F66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15"/>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调研组还实地参观了学校“一站式”学生社区，对数字赋能学生服务管理的实践成果给予高度评价。 </w:t>
      </w:r>
    </w:p>
    <w:p w14:paraId="3C4988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15"/>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副校长李二敏，学生处、教务处、办公室等相关负责人参加活动。</w:t>
      </w:r>
    </w:p>
    <w:p w14:paraId="31C0D0D0">
      <w:pPr>
        <w:widowControl/>
        <w:spacing w:line="560" w:lineRule="exact"/>
        <w:ind w:right="44"/>
        <w:rPr>
          <w:rFonts w:hint="eastAsia" w:ascii="仿宋_GB2312" w:hAnsi="宋体" w:eastAsia="仿宋_GB2312" w:cs="宋体"/>
          <w:spacing w:val="25"/>
          <w:kern w:val="0"/>
          <w:sz w:val="28"/>
          <w:szCs w:val="28"/>
          <w:u w:val="thick"/>
        </w:rPr>
      </w:pPr>
    </w:p>
    <w:p w14:paraId="0F20C740">
      <w:pPr>
        <w:widowControl/>
        <w:spacing w:line="560" w:lineRule="exact"/>
        <w:ind w:right="44"/>
        <w:rPr>
          <w:rFonts w:hint="eastAsia" w:ascii="仿宋_GB2312" w:hAnsi="宋体" w:eastAsia="仿宋_GB2312" w:cs="宋体"/>
          <w:spacing w:val="25"/>
          <w:kern w:val="0"/>
          <w:sz w:val="28"/>
          <w:szCs w:val="28"/>
          <w:u w:val="thick"/>
        </w:rPr>
      </w:pPr>
    </w:p>
    <w:p w14:paraId="647703FD">
      <w:pPr>
        <w:widowControl/>
        <w:spacing w:line="560" w:lineRule="exact"/>
        <w:ind w:right="44"/>
        <w:rPr>
          <w:rFonts w:hint="eastAsia" w:ascii="仿宋_GB2312" w:hAnsi="宋体" w:eastAsia="仿宋_GB2312" w:cs="宋体"/>
          <w:spacing w:val="25"/>
          <w:kern w:val="0"/>
          <w:sz w:val="28"/>
          <w:szCs w:val="28"/>
          <w:u w:val="thick"/>
        </w:rPr>
      </w:pPr>
    </w:p>
    <w:p w14:paraId="1A0F5015">
      <w:pPr>
        <w:widowControl/>
        <w:spacing w:line="560" w:lineRule="exact"/>
        <w:ind w:right="44"/>
        <w:rPr>
          <w:rFonts w:hint="eastAsia" w:ascii="仿宋_GB2312" w:hAnsi="宋体" w:eastAsia="仿宋_GB2312" w:cs="宋体"/>
          <w:spacing w:val="25"/>
          <w:kern w:val="0"/>
          <w:sz w:val="28"/>
          <w:szCs w:val="28"/>
          <w:u w:val="thick"/>
        </w:rPr>
      </w:pPr>
    </w:p>
    <w:p w14:paraId="2AFB4072">
      <w:pPr>
        <w:widowControl/>
        <w:spacing w:line="560" w:lineRule="exact"/>
        <w:ind w:right="44"/>
        <w:rPr>
          <w:rFonts w:hint="eastAsia" w:ascii="仿宋_GB2312" w:hAnsi="宋体" w:eastAsia="仿宋_GB2312" w:cs="宋体"/>
          <w:spacing w:val="25"/>
          <w:kern w:val="0"/>
          <w:sz w:val="28"/>
          <w:szCs w:val="28"/>
          <w:u w:val="thick"/>
        </w:rPr>
      </w:pPr>
    </w:p>
    <w:p w14:paraId="310144CE">
      <w:pPr>
        <w:widowControl/>
        <w:spacing w:line="560" w:lineRule="exact"/>
        <w:ind w:right="44"/>
        <w:rPr>
          <w:rFonts w:hint="eastAsia" w:ascii="仿宋_GB2312" w:hAnsi="宋体" w:eastAsia="仿宋_GB2312" w:cs="宋体"/>
          <w:spacing w:val="25"/>
          <w:kern w:val="0"/>
          <w:sz w:val="28"/>
          <w:szCs w:val="28"/>
          <w:u w:val="thick"/>
        </w:rPr>
      </w:pPr>
    </w:p>
    <w:p w14:paraId="5C6F3A8D">
      <w:pPr>
        <w:widowControl/>
        <w:spacing w:line="560" w:lineRule="exact"/>
        <w:ind w:right="44"/>
        <w:rPr>
          <w:rFonts w:hint="eastAsia" w:ascii="仿宋_GB2312" w:hAnsi="宋体" w:eastAsia="仿宋_GB2312" w:cs="宋体"/>
          <w:spacing w:val="25"/>
          <w:kern w:val="0"/>
          <w:sz w:val="28"/>
          <w:szCs w:val="28"/>
          <w:u w:val="thick"/>
        </w:rPr>
      </w:pPr>
    </w:p>
    <w:p w14:paraId="37AC30E0">
      <w:pPr>
        <w:widowControl/>
        <w:spacing w:line="560" w:lineRule="exact"/>
        <w:ind w:right="44"/>
        <w:rPr>
          <w:rFonts w:hint="eastAsia" w:ascii="仿宋_GB2312" w:hAnsi="宋体" w:eastAsia="仿宋_GB2312" w:cs="宋体"/>
          <w:spacing w:val="25"/>
          <w:kern w:val="0"/>
          <w:sz w:val="28"/>
          <w:szCs w:val="28"/>
          <w:u w:val="thick"/>
        </w:rPr>
      </w:pPr>
    </w:p>
    <w:p w14:paraId="151B2BD2">
      <w:pPr>
        <w:widowControl/>
        <w:spacing w:line="560" w:lineRule="exact"/>
        <w:ind w:right="44"/>
        <w:rPr>
          <w:rFonts w:hint="eastAsia" w:ascii="仿宋_GB2312" w:hAnsi="宋体" w:eastAsia="仿宋_GB2312" w:cs="宋体"/>
          <w:spacing w:val="25"/>
          <w:kern w:val="0"/>
          <w:sz w:val="28"/>
          <w:szCs w:val="28"/>
          <w:u w:val="thick"/>
        </w:rPr>
      </w:pPr>
    </w:p>
    <w:p w14:paraId="5BFC93F6">
      <w:pPr>
        <w:widowControl/>
        <w:spacing w:line="560" w:lineRule="exact"/>
        <w:ind w:right="44"/>
        <w:rPr>
          <w:rFonts w:hint="eastAsia" w:ascii="仿宋_GB2312" w:hAnsi="宋体" w:eastAsia="仿宋_GB2312" w:cs="宋体"/>
          <w:spacing w:val="25"/>
          <w:kern w:val="0"/>
          <w:sz w:val="28"/>
          <w:szCs w:val="28"/>
          <w:u w:val="thick"/>
        </w:rPr>
      </w:pPr>
    </w:p>
    <w:p w14:paraId="78D919DC">
      <w:pPr>
        <w:widowControl/>
        <w:spacing w:line="560" w:lineRule="exact"/>
        <w:ind w:right="44"/>
        <w:rPr>
          <w:rFonts w:hint="eastAsia" w:ascii="仿宋_GB2312" w:hAnsi="宋体" w:eastAsia="仿宋_GB2312" w:cs="宋体"/>
          <w:spacing w:val="25"/>
          <w:kern w:val="0"/>
          <w:sz w:val="28"/>
          <w:szCs w:val="28"/>
          <w:u w:val="thick"/>
        </w:rPr>
      </w:pPr>
    </w:p>
    <w:p w14:paraId="21B12275">
      <w:pPr>
        <w:widowControl/>
        <w:spacing w:line="560" w:lineRule="exact"/>
        <w:ind w:right="44"/>
        <w:rPr>
          <w:rFonts w:hint="eastAsia" w:ascii="仿宋_GB2312" w:hAnsi="宋体" w:eastAsia="仿宋_GB2312" w:cs="宋体"/>
          <w:spacing w:val="25"/>
          <w:kern w:val="0"/>
          <w:sz w:val="28"/>
          <w:szCs w:val="28"/>
          <w:u w:val="thick"/>
        </w:rPr>
      </w:pPr>
    </w:p>
    <w:p w14:paraId="77FCA82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28449"/>
      <w:r>
        <w:rPr>
          <w:rFonts w:hint="eastAsia" w:ascii="微软雅黑" w:hAnsi="微软雅黑" w:eastAsia="微软雅黑" w:cs="微软雅黑"/>
          <w:i w:val="0"/>
          <w:iCs w:val="0"/>
          <w:caps w:val="0"/>
          <w:color w:val="282828"/>
          <w:spacing w:val="0"/>
          <w:sz w:val="27"/>
          <w:szCs w:val="27"/>
          <w:bdr w:val="none" w:color="auto" w:sz="0" w:space="0"/>
          <w:shd w:val="clear" w:fill="FFFFFF"/>
        </w:rPr>
        <w:t>学校参加2026RCEP地方政府暨友城合作（黄山）论坛</w:t>
      </w:r>
      <w:bookmarkEnd w:id="18"/>
    </w:p>
    <w:p w14:paraId="53DC54A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布时间：2026-05-31</w:t>
      </w:r>
    </w:p>
    <w:p w14:paraId="09B2C8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28日上午，由中国人民对外友好协会、安徽省人民政府主办的2026RCEP地方政府暨友城合作（黄山）论坛在黄山开幕，来自RCEP14个成员国的驻华使节、地方政府负责人以及驻华机构、企业代表，我国中联部、外交部、商务部等相关部委，16个省（区、市）地方政府以及港澳地区相关机构代表，专家学者、商协会和媒体等各界代表出席开幕式。我校参加论坛开幕式。</w:t>
      </w:r>
    </w:p>
    <w:p w14:paraId="2C42F8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论坛以“新蓝图 新机遇 新合作”为主题，举办多场专题活动，学校在主宾国活动——RCEP成员国教育交流合作对话会上，作为项目建设单位参加了马来西亚等RCEP成员国“徽匠工坊”启动仪式，与马来西亚马六甲技术大学签署合作谅解备忘录，学校同时入选安徽职教出海系列教材中外双出版立项建设单位。</w:t>
      </w:r>
    </w:p>
    <w:p w14:paraId="596A7D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学校将牢牢把握“十五五”开局之年战略机遇，深度融入RCEP区域合作新格局，以“徽匠工坊”建设为支点，扎实推进共建项目落地见效，为构建RCEP职教共同体贡献力量。</w:t>
      </w:r>
    </w:p>
    <w:p w14:paraId="54E019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校党委书记益辉、副校长李二敏，办公室及国际交流中心相关人员参加活动。</w:t>
      </w:r>
    </w:p>
    <w:p w14:paraId="782E27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61B77B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7B7C992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9" w:name="_Toc21577"/>
      <w:r>
        <w:rPr>
          <w:rFonts w:hint="eastAsia" w:ascii="微软雅黑" w:hAnsi="微软雅黑" w:eastAsia="微软雅黑" w:cs="微软雅黑"/>
          <w:i w:val="0"/>
          <w:iCs w:val="0"/>
          <w:caps w:val="0"/>
          <w:color w:val="282828"/>
          <w:spacing w:val="0"/>
          <w:sz w:val="27"/>
          <w:szCs w:val="27"/>
          <w:bdr w:val="none" w:color="auto" w:sz="0" w:space="0"/>
          <w:shd w:val="clear" w:fill="FFFFFF"/>
        </w:rPr>
        <w:t>【百日冲刺促就业】学校赴合肥翼飞特电子科技有限公司开展访企拓岗调研</w:t>
      </w:r>
      <w:bookmarkEnd w:id="19"/>
    </w:p>
    <w:p w14:paraId="266ABA1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布时间：2026-06-01</w:t>
      </w:r>
    </w:p>
    <w:p w14:paraId="27078A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5月26日，学校赴合肥翼飞特电子科技有限公司开展访企拓岗专项调研。</w:t>
      </w:r>
    </w:p>
    <w:p w14:paraId="143BDB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座谈会上，校企双方围绕职业教育“以产定教、以产引教”理念，就无人机应用技术专业建设全要素改革进行了深度洽谈。双方重点围绕无人机应用技术专业建设、人才培养方案优化、校企协同育人等方面进行深入交流，在模块化课程体系构建、新型活页式与工作手册式教材开发、“双师型”教师互聘互派以及产教融合实习实训基地建设等方面达成多项共识。</w:t>
      </w:r>
    </w:p>
    <w:p w14:paraId="5AF1FF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此次调研为学校优化专业布局、提升人才培养与战略性新兴产业匹配度奠定了坚实的实践基础。校企双方表示，将持续推进校企协同育人，将企业真实项目案例与全流程岗位标准融入课堂教学，在真实环境中练就学生真本领，为低空经济新质生产力发展培养更多高技术技能人才。</w:t>
      </w:r>
    </w:p>
    <w:p w14:paraId="19BFB2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校长王孝胜，纪委书记张翌，智慧交通学院负责人及部分专业骨干教师参加调研。</w:t>
      </w:r>
    </w:p>
    <w:p w14:paraId="1648E378">
      <w:pPr>
        <w:widowControl/>
        <w:spacing w:line="560" w:lineRule="exact"/>
        <w:ind w:right="44"/>
        <w:rPr>
          <w:rFonts w:hint="eastAsia" w:ascii="仿宋_GB2312" w:hAnsi="宋体" w:eastAsia="仿宋_GB2312" w:cs="宋体"/>
          <w:spacing w:val="25"/>
          <w:kern w:val="0"/>
          <w:sz w:val="28"/>
          <w:szCs w:val="28"/>
          <w:u w:val="thick"/>
        </w:rPr>
      </w:pPr>
    </w:p>
    <w:p w14:paraId="0555DE1B">
      <w:pPr>
        <w:widowControl/>
        <w:spacing w:line="560" w:lineRule="exact"/>
        <w:ind w:right="44"/>
        <w:rPr>
          <w:rFonts w:hint="eastAsia" w:ascii="仿宋_GB2312" w:hAnsi="宋体" w:eastAsia="仿宋_GB2312" w:cs="宋体"/>
          <w:spacing w:val="25"/>
          <w:kern w:val="0"/>
          <w:sz w:val="28"/>
          <w:szCs w:val="28"/>
          <w:u w:val="thick"/>
        </w:rPr>
      </w:pPr>
    </w:p>
    <w:p w14:paraId="537A4F1D">
      <w:pPr>
        <w:widowControl/>
        <w:spacing w:line="560" w:lineRule="exact"/>
        <w:ind w:right="44"/>
        <w:rPr>
          <w:rFonts w:hint="eastAsia" w:ascii="仿宋_GB2312" w:hAnsi="宋体" w:eastAsia="仿宋_GB2312" w:cs="宋体"/>
          <w:spacing w:val="25"/>
          <w:kern w:val="0"/>
          <w:sz w:val="28"/>
          <w:szCs w:val="28"/>
          <w:u w:val="thick"/>
        </w:rPr>
      </w:pPr>
    </w:p>
    <w:p w14:paraId="5DDF3F53">
      <w:pPr>
        <w:widowControl/>
        <w:spacing w:line="560" w:lineRule="exact"/>
        <w:ind w:right="44"/>
        <w:rPr>
          <w:rFonts w:hint="eastAsia" w:ascii="仿宋_GB2312" w:hAnsi="宋体" w:eastAsia="仿宋_GB2312" w:cs="宋体"/>
          <w:spacing w:val="25"/>
          <w:kern w:val="0"/>
          <w:sz w:val="28"/>
          <w:szCs w:val="28"/>
          <w:u w:val="thick"/>
        </w:rPr>
      </w:pPr>
    </w:p>
    <w:p w14:paraId="1C3C785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13815"/>
      <w:r>
        <w:rPr>
          <w:rFonts w:hint="eastAsia" w:ascii="微软雅黑" w:hAnsi="微软雅黑" w:eastAsia="微软雅黑" w:cs="微软雅黑"/>
          <w:i w:val="0"/>
          <w:iCs w:val="0"/>
          <w:caps w:val="0"/>
          <w:color w:val="282828"/>
          <w:spacing w:val="0"/>
          <w:sz w:val="27"/>
          <w:szCs w:val="27"/>
          <w:bdr w:val="none" w:color="auto" w:sz="0" w:space="0"/>
          <w:shd w:val="clear" w:fill="FFFFFF"/>
        </w:rPr>
        <w:t>学校党校举办第29期发展对象培训班</w:t>
      </w:r>
      <w:bookmarkEnd w:id="20"/>
    </w:p>
    <w:p w14:paraId="5305AE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布时间：2026-06-02</w:t>
      </w:r>
    </w:p>
    <w:p w14:paraId="3A0C22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27日，学校党校第29期发展对象培训班顺利开班。本次培训通过专题授课、实践教学、自学研讨等模式，引导发展对象进一步端正入党动机、坚定理想信念、强化责任担当。专题授课环节围绕学习贯彻党的二十大和二十届历次全会精神,弘扬伟大长征精神，学习《中华人民共和国民法典》等内容，邀请安徽省直机关培训师资库成员和学校优秀党务工作者开展专题授课，引导发展对象以党的创新理论滋养初心，筑牢信仰之基、培养法治思维、提升法治素养。实践教学环节充分运用一站式学生社区等校内实践教学资源，组织学员开展志愿服务等活动，引导发展对象强化宗旨观念，在实践中受锻炼、长才干。自学研讨环节，组织发展对象围绕《中国共产党章程》《关于新形势下党内政治生活的若干准则》等开展交流，引导发展对象时刻规范自身言行，不断提升思想觉悟，做到知行合一。 </w:t>
      </w:r>
    </w:p>
    <w:p w14:paraId="728D14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发展对象培训是发展党员工作的关键性环节，是保证新发展党员质量的重要途径。学校党校将持续抓实抓好发展对象培训，凝聚青年奋进力量、夯实党建育人根基，为培养高素质青年党员后备力量筑牢坚实保障。</w:t>
      </w:r>
    </w:p>
    <w:p w14:paraId="7E1EB2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4BEA7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404631E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1" w:name="_Toc9326"/>
      <w:r>
        <w:rPr>
          <w:rFonts w:hint="eastAsia" w:ascii="微软雅黑" w:hAnsi="微软雅黑" w:eastAsia="微软雅黑" w:cs="微软雅黑"/>
          <w:i w:val="0"/>
          <w:iCs w:val="0"/>
          <w:caps w:val="0"/>
          <w:color w:val="282828"/>
          <w:spacing w:val="0"/>
          <w:sz w:val="27"/>
          <w:szCs w:val="27"/>
          <w:bdr w:val="none" w:color="auto" w:sz="0" w:space="0"/>
          <w:shd w:val="clear" w:fill="FFFFFF"/>
        </w:rPr>
        <w:t>马来西亚马六甲技术大学代表团来校交流</w:t>
      </w:r>
      <w:bookmarkEnd w:id="21"/>
    </w:p>
    <w:p w14:paraId="1211456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布时间：2026-06-02</w:t>
      </w:r>
    </w:p>
    <w:p w14:paraId="682CDE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5月27日，马来西亚马六甲技术大学人工智能与网络安全学院院长Dr. Muhammad Hafidz Fazil bin Md Fauadi率代表团来校交流。</w:t>
      </w:r>
    </w:p>
    <w:p w14:paraId="4C0A06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交流中，我校介绍了办学历程、专业设置、师资队伍、人才培养等情况，重点介绍了中外合作办学、师生互访研修等国际交流工作。Dr. Muhammad Hafidz Fazil bin Md Fauadi对学校的热情接待与细致安排表示感谢，介绍了马六甲技术大学办学情况，重点介绍了人工智能与网络安全学院的专业建设情况及核心优势。双方表示，依托RCEP协定赋能，中马职业教育交流日益密切，为两校合作与人才联合培养搭建了优质平台。双方还围绕专业共建、师资共育、学生互换、科研共创等领域进一步深化合作，共同培育适配区域发展的国际化技术技能人才进行了深入沟通。会后，代表团参观了学校专业实训室、学生食堂及宿舍等校园设施。</w:t>
      </w:r>
    </w:p>
    <w:p w14:paraId="23D229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校长王孝胜亲切接见了代表团一行。马来西亚中国教育协会副秘书长许瑶菲，学校副校长杨辉军、信息工程学院、国际交流中心负责人及相关工作人员参加活动。</w:t>
      </w:r>
    </w:p>
    <w:p w14:paraId="5B2C5FBE">
      <w:pPr>
        <w:widowControl/>
        <w:spacing w:line="560" w:lineRule="exact"/>
        <w:ind w:right="44"/>
        <w:rPr>
          <w:rFonts w:hint="eastAsia" w:ascii="仿宋_GB2312" w:hAnsi="宋体" w:eastAsia="仿宋_GB2312" w:cs="宋体"/>
          <w:spacing w:val="25"/>
          <w:kern w:val="0"/>
          <w:sz w:val="28"/>
          <w:szCs w:val="28"/>
          <w:u w:val="thick"/>
        </w:rPr>
      </w:pPr>
    </w:p>
    <w:p w14:paraId="4C1A8808">
      <w:pPr>
        <w:widowControl/>
        <w:spacing w:line="560" w:lineRule="exact"/>
        <w:ind w:right="44"/>
        <w:rPr>
          <w:rFonts w:hint="eastAsia" w:ascii="仿宋_GB2312" w:hAnsi="宋体" w:eastAsia="仿宋_GB2312" w:cs="宋体"/>
          <w:spacing w:val="25"/>
          <w:kern w:val="0"/>
          <w:sz w:val="28"/>
          <w:szCs w:val="28"/>
          <w:u w:val="thick"/>
        </w:rPr>
      </w:pPr>
    </w:p>
    <w:p w14:paraId="5AC9A81C">
      <w:pPr>
        <w:widowControl/>
        <w:spacing w:line="560" w:lineRule="exact"/>
        <w:ind w:right="44"/>
        <w:rPr>
          <w:rFonts w:hint="eastAsia" w:ascii="仿宋_GB2312" w:hAnsi="宋体" w:eastAsia="仿宋_GB2312" w:cs="宋体"/>
          <w:spacing w:val="25"/>
          <w:kern w:val="0"/>
          <w:sz w:val="28"/>
          <w:szCs w:val="28"/>
          <w:u w:val="thick"/>
        </w:rPr>
      </w:pPr>
    </w:p>
    <w:p w14:paraId="2569CBE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2" w:name="_Toc2485"/>
      <w:r>
        <w:rPr>
          <w:rFonts w:hint="eastAsia" w:ascii="微软雅黑" w:hAnsi="微软雅黑" w:eastAsia="微软雅黑" w:cs="微软雅黑"/>
          <w:i w:val="0"/>
          <w:iCs w:val="0"/>
          <w:caps w:val="0"/>
          <w:color w:val="282828"/>
          <w:spacing w:val="0"/>
          <w:sz w:val="27"/>
          <w:szCs w:val="27"/>
          <w:bdr w:val="none" w:color="auto" w:sz="0" w:space="0"/>
          <w:shd w:val="clear" w:fill="FFFFFF"/>
        </w:rPr>
        <w:t>2026年中不技术和职业教育研修班顺利开班</w:t>
      </w:r>
      <w:bookmarkEnd w:id="22"/>
    </w:p>
    <w:p w14:paraId="72574E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w:t>
      </w:r>
      <w:r>
        <w:rPr>
          <w:rFonts w:hint="eastAsia" w:ascii="Tahoma" w:hAnsi="Tahoma" w:eastAsia="宋体" w:cs="Tahoma"/>
          <w:caps w:val="0"/>
          <w:color w:val="787878"/>
          <w:spacing w:val="0"/>
          <w:sz w:val="18"/>
          <w:szCs w:val="18"/>
          <w:bdr w:val="none" w:color="auto" w:sz="0" w:space="0"/>
          <w:shd w:val="clear" w:fill="FFFFFF"/>
          <w:lang w:eastAsia="zh-CN"/>
        </w:rPr>
        <w:t>院    发</w:t>
      </w:r>
      <w:r>
        <w:rPr>
          <w:rFonts w:hint="default" w:ascii="Tahoma" w:hAnsi="Tahoma" w:eastAsia="Tahoma" w:cs="Tahoma"/>
          <w:caps w:val="0"/>
          <w:color w:val="787878"/>
          <w:spacing w:val="0"/>
          <w:sz w:val="18"/>
          <w:szCs w:val="18"/>
          <w:bdr w:val="none" w:color="auto" w:sz="0" w:space="0"/>
          <w:shd w:val="clear" w:fill="FFFFFF"/>
        </w:rPr>
        <w:t>布时间：2026-06-02</w:t>
      </w:r>
    </w:p>
    <w:p w14:paraId="42E99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5月31日，中不技术和职业教育研修班在合肥开班。本次研修班由安徽省商务厅指导、我校承办，来自不丹王国的5名学员参加此次研修班。</w:t>
      </w:r>
    </w:p>
    <w:p w14:paraId="2506C0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长王孝胜在致辞中表示，此次研修班是一次与不丹朋友们分享职业教育办学成果、交流职业教育管理经验的契机，希望此次研修班的举办能够进一步促进中不关系的持续稳定发展。不丹教育与技能发展部技术教师培训资源中心项目副主任Karma Dorji对我校承办此次研修班表示感谢，表示学员们将把研修班所学运用到实践中，提升本国职业教育水平。</w:t>
      </w:r>
    </w:p>
    <w:p w14:paraId="4F4ABE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中不技术和职业教育研修班是学校承办的第56期援外培训项目，为期14天。筹备期间，学校高度重视，对课程设置进行合理安排，确保培训质量与成效。</w:t>
      </w:r>
    </w:p>
    <w:p w14:paraId="6E518F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校长王孝胜、副校长凌双英参加开班仪式。</w:t>
      </w:r>
    </w:p>
    <w:p w14:paraId="6B807024">
      <w:pPr>
        <w:widowControl/>
        <w:spacing w:line="560" w:lineRule="exact"/>
        <w:ind w:right="44"/>
        <w:rPr>
          <w:rFonts w:hint="eastAsia" w:ascii="仿宋_GB2312" w:hAnsi="宋体" w:eastAsia="仿宋_GB2312" w:cs="宋体"/>
          <w:spacing w:val="25"/>
          <w:kern w:val="0"/>
          <w:sz w:val="28"/>
          <w:szCs w:val="28"/>
          <w:u w:val="thick"/>
        </w:rPr>
      </w:pPr>
    </w:p>
    <w:p w14:paraId="147B8542">
      <w:pPr>
        <w:widowControl/>
        <w:spacing w:line="560" w:lineRule="exact"/>
        <w:ind w:right="44"/>
        <w:rPr>
          <w:rFonts w:hint="eastAsia" w:ascii="仿宋_GB2312" w:hAnsi="宋体" w:eastAsia="仿宋_GB2312" w:cs="宋体"/>
          <w:spacing w:val="25"/>
          <w:kern w:val="0"/>
          <w:sz w:val="28"/>
          <w:szCs w:val="28"/>
          <w:u w:val="thick"/>
        </w:rPr>
      </w:pPr>
    </w:p>
    <w:p w14:paraId="5BBE48D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8" w:type="first"/>
      <w:footerReference r:id="rId6" w:type="default"/>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embedRegular r:id="rId1" w:fontKey="{127F9A80-D98D-40FF-8746-111553C433CA}"/>
  </w:font>
  <w:font w:name="华文仿宋">
    <w:panose1 w:val="02010600040101010101"/>
    <w:charset w:val="86"/>
    <w:family w:val="auto"/>
    <w:pitch w:val="default"/>
    <w:sig w:usb0="00000287" w:usb1="080F0000" w:usb2="00000000" w:usb3="00000000" w:csb0="0004009F" w:csb1="DFD70000"/>
    <w:embedRegular r:id="rId2" w:fontKey="{D5AFB4D5-2716-4AD6-B4FB-23D43F19E035}"/>
  </w:font>
  <w:font w:name="楷体_GB2312">
    <w:panose1 w:val="02010609030101010101"/>
    <w:charset w:val="86"/>
    <w:family w:val="modern"/>
    <w:pitch w:val="default"/>
    <w:sig w:usb0="00000001" w:usb1="080E0000" w:usb2="00000000" w:usb3="00000000" w:csb0="00040000" w:csb1="00000000"/>
    <w:embedRegular r:id="rId3" w:fontKey="{781892D0-3213-436B-9990-700B7E3DE799}"/>
  </w:font>
  <w:font w:name="华文楷体">
    <w:panose1 w:val="02010600040101010101"/>
    <w:charset w:val="86"/>
    <w:family w:val="auto"/>
    <w:pitch w:val="default"/>
    <w:sig w:usb0="00000287" w:usb1="080F0000" w:usb2="00000000" w:usb3="00000000" w:csb0="0004009F" w:csb1="DFD70000"/>
    <w:embedRegular r:id="rId4" w:fontKey="{A5FCF3AD-F310-41E8-ADDF-83A758F6A224}"/>
  </w:font>
  <w:font w:name="方正行楷简体">
    <w:panose1 w:val="03000509000000000000"/>
    <w:charset w:val="86"/>
    <w:family w:val="auto"/>
    <w:pitch w:val="default"/>
    <w:sig w:usb0="00000001" w:usb1="080E0000" w:usb2="00000000" w:usb3="00000000" w:csb0="00040000" w:csb1="00000000"/>
    <w:embedRegular r:id="rId5" w:fontKey="{7A3B6143-CA45-42A1-9477-3D76DF96A508}"/>
  </w:font>
  <w:font w:name="仿宋_GB2312">
    <w:panose1 w:val="02010609030101010101"/>
    <w:charset w:val="86"/>
    <w:family w:val="modern"/>
    <w:pitch w:val="default"/>
    <w:sig w:usb0="00000001" w:usb1="080E0000" w:usb2="00000000" w:usb3="00000000" w:csb0="00040000" w:csb1="00000000"/>
    <w:embedRegular r:id="rId6" w:fontKey="{10D8D834-BD8D-4C3D-B64F-F54C2C694FA3}"/>
  </w:font>
  <w:font w:name="微软雅黑">
    <w:panose1 w:val="020B0503020204020204"/>
    <w:charset w:val="86"/>
    <w:family w:val="auto"/>
    <w:pitch w:val="default"/>
    <w:sig w:usb0="80000287" w:usb1="2ACF3C50" w:usb2="00000016" w:usb3="00000000" w:csb0="0004001F" w:csb1="00000000"/>
    <w:embedRegular r:id="rId7" w:fontKey="{63DE5BCB-C4BF-48C1-A076-0161166B8E55}"/>
  </w:font>
  <w:font w:name="Tahoma">
    <w:panose1 w:val="020B0604030504040204"/>
    <w:charset w:val="00"/>
    <w:family w:val="auto"/>
    <w:pitch w:val="default"/>
    <w:sig w:usb0="E1002EFF" w:usb1="C000605B" w:usb2="00000029" w:usb3="00000000" w:csb0="200101FF" w:csb1="20280000"/>
    <w:embedRegular r:id="rId8" w:fontKey="{689610D7-290D-40B7-9755-5FE00976A52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3D9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195C2">
                          <w:pPr>
                            <w:pStyle w:val="8"/>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045195C2">
                    <w:pPr>
                      <w:pStyle w:val="8"/>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9CC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41F58D">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A41F58D">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46D39">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2198B6">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422198B6">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D96B">
    <w:pPr>
      <w:pStyle w:val="8"/>
      <w:jc w:val="right"/>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eastAsia="仿宋_GB2312"/>
                            </w:rPr>
                            <w:id w:val="147474803"/>
                          </w:sdtPr>
                          <w:sdtEndPr>
                            <w:rPr>
                              <w:rFonts w:hint="eastAsia" w:ascii="仿宋_GB2312" w:eastAsia="仿宋_GB2312"/>
                            </w:rPr>
                          </w:sdtEndPr>
                          <w:sdtContent>
                            <w:p w14:paraId="50252D20">
                              <w:pPr>
                                <w:pStyle w:val="8"/>
                                <w:jc w:val="right"/>
                                <w:rPr>
                                  <w:rFonts w:hint="eastAsia"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p w14:paraId="03F73667">
                          <w:pPr>
                            <w:rPr>
                              <w:rFonts w:hint="eastAsia" w:ascii="仿宋_GB2312" w:eastAsia="仿宋_GB231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sdt>
                    <w:sdtPr>
                      <w:rPr>
                        <w:rFonts w:hint="eastAsia" w:ascii="仿宋_GB2312" w:eastAsia="仿宋_GB2312"/>
                      </w:rPr>
                      <w:id w:val="147474803"/>
                    </w:sdtPr>
                    <w:sdtEndPr>
                      <w:rPr>
                        <w:rFonts w:hint="eastAsia" w:ascii="仿宋_GB2312" w:eastAsia="仿宋_GB2312"/>
                      </w:rPr>
                    </w:sdtEndPr>
                    <w:sdtContent>
                      <w:p w14:paraId="50252D20">
                        <w:pPr>
                          <w:pStyle w:val="8"/>
                          <w:jc w:val="right"/>
                          <w:rPr>
                            <w:rFonts w:hint="eastAsia"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p w14:paraId="03F73667">
                    <w:pPr>
                      <w:rPr>
                        <w:rFonts w:hint="eastAsia" w:ascii="仿宋_GB2312" w:eastAsia="仿宋_GB231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FABA">
    <w:pPr>
      <w:pStyle w:val="8"/>
      <w:rPr>
        <w:rFonts w:ascii="仿宋_GB2312" w:eastAsia="仿宋_GB2312"/>
        <w:sz w:val="22"/>
        <w:szCs w:val="22"/>
      </w:rP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eastAsia="仿宋_GB2312"/>
                              <w:sz w:val="22"/>
                              <w:szCs w:val="22"/>
                            </w:rPr>
                            <w:id w:val="147482313"/>
                          </w:sdtPr>
                          <w:sdtEndPr>
                            <w:rPr>
                              <w:rFonts w:hint="eastAsia" w:ascii="仿宋_GB2312" w:eastAsia="仿宋_GB2312"/>
                              <w:sz w:val="22"/>
                              <w:szCs w:val="22"/>
                            </w:rPr>
                          </w:sdtEndPr>
                          <w:sdtContent>
                            <w:p w14:paraId="0005219B">
                              <w:pPr>
                                <w:pStyle w:val="8"/>
                                <w:rPr>
                                  <w:rFonts w:hint="eastAsia"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p w14:paraId="79076C5E">
                          <w:pPr>
                            <w:rPr>
                              <w:rFonts w:hint="eastAsia" w:ascii="仿宋_GB2312" w:eastAsia="仿宋_GB2312"/>
                              <w:sz w:val="22"/>
                              <w:szCs w:val="2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sdt>
                    <w:sdtPr>
                      <w:rPr>
                        <w:rFonts w:hint="eastAsia" w:ascii="仿宋_GB2312" w:eastAsia="仿宋_GB2312"/>
                        <w:sz w:val="22"/>
                        <w:szCs w:val="22"/>
                      </w:rPr>
                      <w:id w:val="147482313"/>
                    </w:sdtPr>
                    <w:sdtEndPr>
                      <w:rPr>
                        <w:rFonts w:hint="eastAsia" w:ascii="仿宋_GB2312" w:eastAsia="仿宋_GB2312"/>
                        <w:sz w:val="22"/>
                        <w:szCs w:val="22"/>
                      </w:rPr>
                    </w:sdtEndPr>
                    <w:sdtContent>
                      <w:p w14:paraId="0005219B">
                        <w:pPr>
                          <w:pStyle w:val="8"/>
                          <w:rPr>
                            <w:rFonts w:hint="eastAsia"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p w14:paraId="79076C5E">
                    <w:pPr>
                      <w:rPr>
                        <w:rFonts w:hint="eastAsia" w:ascii="仿宋_GB2312" w:eastAsia="仿宋_GB2312"/>
                        <w:sz w:val="22"/>
                        <w:szCs w:val="22"/>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8F0025E"/>
    <w:rsid w:val="0A617A61"/>
    <w:rsid w:val="0DC67C8B"/>
    <w:rsid w:val="120E3BC1"/>
    <w:rsid w:val="13C45FE7"/>
    <w:rsid w:val="146E2CB8"/>
    <w:rsid w:val="181D481C"/>
    <w:rsid w:val="1BE31EF1"/>
    <w:rsid w:val="205A6F90"/>
    <w:rsid w:val="21CD5F4F"/>
    <w:rsid w:val="22693B34"/>
    <w:rsid w:val="23D8297B"/>
    <w:rsid w:val="23E06F90"/>
    <w:rsid w:val="29CD4B39"/>
    <w:rsid w:val="2E3B50F1"/>
    <w:rsid w:val="33846ED4"/>
    <w:rsid w:val="35B005C2"/>
    <w:rsid w:val="3A8D4F20"/>
    <w:rsid w:val="487A46CC"/>
    <w:rsid w:val="4A5F3EC2"/>
    <w:rsid w:val="4E366893"/>
    <w:rsid w:val="5BC37154"/>
    <w:rsid w:val="5E5747A4"/>
    <w:rsid w:val="646F0EF7"/>
    <w:rsid w:val="67F31D90"/>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GIF"/><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32</Pages>
  <Words>6020</Words>
  <Characters>6251</Characters>
  <Lines>8</Lines>
  <Paragraphs>2</Paragraphs>
  <TotalTime>10</TotalTime>
  <ScaleCrop>false</ScaleCrop>
  <LinksUpToDate>false</LinksUpToDate>
  <CharactersWithSpaces>6588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张林香</cp:lastModifiedBy>
  <dcterms:modified xsi:type="dcterms:W3CDTF">2026-06-03T02:43:59Z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