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692703">
        <w:rPr>
          <w:rFonts w:ascii="宋体" w:hAnsi="宋体" w:cs="宋体"/>
          <w:b/>
          <w:color w:val="313131"/>
          <w:spacing w:val="25"/>
          <w:kern w:val="0"/>
          <w:sz w:val="36"/>
          <w:szCs w:val="36"/>
        </w:rPr>
        <w:t>9</w:t>
      </w:r>
      <w:r>
        <w:rPr>
          <w:rFonts w:ascii="宋体" w:hAnsi="宋体" w:cs="宋体" w:hint="eastAsia"/>
          <w:b/>
          <w:color w:val="313131"/>
          <w:spacing w:val="25"/>
          <w:kern w:val="0"/>
          <w:sz w:val="36"/>
          <w:szCs w:val="36"/>
        </w:rPr>
        <w:t>期（</w:t>
      </w:r>
      <w:r w:rsidR="00692703">
        <w:rPr>
          <w:rFonts w:ascii="宋体" w:hAnsi="宋体" w:cs="宋体"/>
          <w:b/>
          <w:color w:val="313131"/>
          <w:spacing w:val="25"/>
          <w:kern w:val="0"/>
          <w:sz w:val="36"/>
          <w:szCs w:val="36"/>
        </w:rPr>
        <w:t>11</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w:t>
      </w:r>
      <w:r w:rsidR="00692703">
        <w:rPr>
          <w:rFonts w:ascii="宋体" w:hAnsi="宋体" w:cs="宋体" w:hint="eastAsia"/>
          <w:color w:val="313131"/>
          <w:spacing w:val="25"/>
          <w:kern w:val="0"/>
          <w:sz w:val="32"/>
          <w:szCs w:val="32"/>
          <w:u w:val="thick" w:color="FF0000"/>
        </w:rPr>
        <w:t xml:space="preserve">           </w:t>
      </w:r>
      <w:r>
        <w:rPr>
          <w:rFonts w:ascii="宋体" w:hAnsi="宋体" w:cs="宋体" w:hint="eastAsia"/>
          <w:color w:val="313131"/>
          <w:spacing w:val="25"/>
          <w:kern w:val="0"/>
          <w:sz w:val="32"/>
          <w:szCs w:val="32"/>
          <w:u w:val="thick" w:color="FF0000"/>
        </w:rPr>
        <w:t xml:space="preserve"> 20</w:t>
      </w:r>
      <w:r w:rsidR="00F809DC">
        <w:rPr>
          <w:rFonts w:ascii="宋体" w:hAnsi="宋体" w:cs="宋体" w:hint="eastAsia"/>
          <w:color w:val="313131"/>
          <w:spacing w:val="25"/>
          <w:kern w:val="0"/>
          <w:sz w:val="32"/>
          <w:szCs w:val="32"/>
          <w:u w:val="thick" w:color="FF0000"/>
        </w:rPr>
        <w:t>20</w:t>
      </w:r>
      <w:r>
        <w:rPr>
          <w:rFonts w:ascii="宋体" w:hAnsi="宋体" w:cs="宋体" w:hint="eastAsia"/>
          <w:color w:val="313131"/>
          <w:spacing w:val="25"/>
          <w:kern w:val="0"/>
          <w:sz w:val="32"/>
          <w:szCs w:val="32"/>
          <w:u w:val="thick" w:color="FF0000"/>
        </w:rPr>
        <w:t>年</w:t>
      </w:r>
      <w:r w:rsidR="00692703">
        <w:rPr>
          <w:rFonts w:ascii="宋体" w:hAnsi="宋体" w:cs="宋体"/>
          <w:color w:val="313131"/>
          <w:spacing w:val="25"/>
          <w:kern w:val="0"/>
          <w:sz w:val="32"/>
          <w:szCs w:val="32"/>
          <w:u w:val="thick" w:color="FF0000"/>
        </w:rPr>
        <w:t>11</w:t>
      </w:r>
      <w:r>
        <w:rPr>
          <w:rFonts w:ascii="宋体" w:hAnsi="宋体" w:cs="宋体" w:hint="eastAsia"/>
          <w:color w:val="313131"/>
          <w:spacing w:val="25"/>
          <w:kern w:val="0"/>
          <w:sz w:val="32"/>
          <w:szCs w:val="32"/>
          <w:u w:val="thick" w:color="FF0000"/>
        </w:rPr>
        <w:t>月3</w:t>
      </w:r>
      <w:r w:rsidR="00692703">
        <w:rPr>
          <w:rFonts w:ascii="宋体" w:hAnsi="宋体" w:cs="宋体"/>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110699" w:rsidRPr="00110699">
        <w:rPr>
          <w:rFonts w:ascii="楷体_GB2312" w:eastAsia="楷体_GB2312" w:hint="eastAsia"/>
          <w:b/>
          <w:w w:val="92"/>
          <w:sz w:val="48"/>
          <w:szCs w:val="48"/>
        </w:rPr>
        <w:t>专题党课报告</w:t>
      </w:r>
    </w:p>
    <w:p w:rsidR="00A63EE4" w:rsidRDefault="00A63EE4" w:rsidP="00312FF8">
      <w:pPr>
        <w:spacing w:line="800" w:lineRule="exact"/>
        <w:ind w:left="723" w:hangingChars="150" w:hanging="723"/>
        <w:rPr>
          <w:rFonts w:ascii="楷体_GB2312" w:eastAsia="楷体_GB2312" w:hint="eastAsia"/>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997DFF">
        <w:rPr>
          <w:rFonts w:ascii="楷体_GB2312" w:eastAsia="楷体_GB2312" w:hint="eastAsia"/>
          <w:b/>
          <w:sz w:val="48"/>
          <w:szCs w:val="48"/>
        </w:rPr>
        <w:t>四十周年</w:t>
      </w:r>
      <w:r w:rsidR="00997DFF">
        <w:rPr>
          <w:rFonts w:ascii="楷体_GB2312" w:eastAsia="楷体_GB2312"/>
          <w:b/>
          <w:sz w:val="48"/>
          <w:szCs w:val="48"/>
        </w:rPr>
        <w:t>校庆</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110699" w:rsidRPr="00110699">
        <w:rPr>
          <w:rFonts w:ascii="楷体_GB2312" w:eastAsia="楷体_GB2312" w:hint="eastAsia"/>
          <w:b/>
          <w:w w:val="92"/>
          <w:sz w:val="48"/>
          <w:szCs w:val="48"/>
        </w:rPr>
        <w:t>专题党课报告</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DC23DB" w:rsidRP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t>王孝胜副书记作“深入学习理解习近平总书记教育重要论述” 专题党课报告</w:t>
      </w:r>
    </w:p>
    <w:p w:rsidR="00DC23DB" w:rsidRDefault="00110699" w:rsidP="00DC23DB">
      <w:pPr>
        <w:spacing w:line="560" w:lineRule="exact"/>
        <w:ind w:firstLineChars="200" w:firstLine="560"/>
        <w:jc w:val="left"/>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11月11日，校党委副书记、纪委书记王孝胜到财会金融学院为全体教职工作“深入学习理解习近平总书记教育重要论述”专题党课报告。</w:t>
      </w:r>
    </w:p>
    <w:p w:rsidR="00110699" w:rsidRDefault="00110699" w:rsidP="00DC23DB">
      <w:pPr>
        <w:spacing w:line="560" w:lineRule="exact"/>
        <w:ind w:firstLineChars="200" w:firstLine="560"/>
        <w:jc w:val="left"/>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党课围绕习近平总书记教育重要论述的形成发展、战略视野、内容体系、重大意义等4个方面展开，着重阐述了总书记关于党对教育工作全面领导、立德树人根本任务以及教师队伍建设的重要论述。党课后，该院党政班子成员围绕学习开展了研讨。</w:t>
      </w:r>
    </w:p>
    <w:p w:rsidR="00110699" w:rsidRDefault="00110699" w:rsidP="00DC23DB">
      <w:pPr>
        <w:spacing w:line="560" w:lineRule="exact"/>
        <w:ind w:firstLineChars="200" w:firstLine="560"/>
        <w:jc w:val="left"/>
        <w:rPr>
          <w:rFonts w:asciiTheme="majorEastAsia" w:eastAsiaTheme="majorEastAsia" w:hAnsiTheme="majorEastAsia"/>
          <w:sz w:val="28"/>
          <w:szCs w:val="28"/>
        </w:rPr>
      </w:pPr>
    </w:p>
    <w:p w:rsidR="00110699" w:rsidRPr="008F3FC5" w:rsidRDefault="008F3FC5" w:rsidP="008F3FC5">
      <w:pPr>
        <w:spacing w:line="560" w:lineRule="exact"/>
        <w:ind w:firstLineChars="200" w:firstLine="562"/>
        <w:jc w:val="center"/>
        <w:rPr>
          <w:rFonts w:asciiTheme="majorEastAsia" w:eastAsiaTheme="majorEastAsia" w:hAnsiTheme="majorEastAsia"/>
          <w:b/>
          <w:sz w:val="28"/>
          <w:szCs w:val="28"/>
        </w:rPr>
      </w:pPr>
      <w:r w:rsidRPr="008F3FC5">
        <w:rPr>
          <w:rFonts w:asciiTheme="majorEastAsia" w:eastAsiaTheme="majorEastAsia" w:hAnsiTheme="majorEastAsia" w:hint="eastAsia"/>
          <w:b/>
          <w:sz w:val="28"/>
          <w:szCs w:val="28"/>
        </w:rPr>
        <w:t>孟祥年副校长为商贸流通学院讲授专题党课</w:t>
      </w:r>
    </w:p>
    <w:p w:rsidR="00110699" w:rsidRDefault="008F3FC5" w:rsidP="00DC23DB">
      <w:pPr>
        <w:spacing w:line="560" w:lineRule="exact"/>
        <w:ind w:firstLineChars="200" w:firstLine="560"/>
        <w:jc w:val="left"/>
        <w:rPr>
          <w:rFonts w:asciiTheme="majorEastAsia" w:eastAsiaTheme="majorEastAsia" w:hAnsiTheme="majorEastAsia" w:hint="eastAsia"/>
          <w:sz w:val="28"/>
          <w:szCs w:val="28"/>
        </w:rPr>
      </w:pPr>
      <w:r w:rsidRPr="008F3FC5">
        <w:rPr>
          <w:rFonts w:asciiTheme="majorEastAsia" w:eastAsiaTheme="majorEastAsia" w:hAnsiTheme="majorEastAsia" w:hint="eastAsia"/>
          <w:sz w:val="28"/>
          <w:szCs w:val="28"/>
        </w:rPr>
        <w:t>11月25日，校党委委员、副校长孟祥年以“党的十九届五中全会精神解读”为主题为商贸流通学院全体教职工讲授党课。</w:t>
      </w:r>
    </w:p>
    <w:p w:rsidR="00DC23DB" w:rsidRPr="00DC23DB" w:rsidRDefault="008F3FC5" w:rsidP="00DC23DB">
      <w:pPr>
        <w:spacing w:line="560" w:lineRule="exact"/>
        <w:ind w:firstLineChars="200" w:firstLine="560"/>
        <w:jc w:val="left"/>
        <w:rPr>
          <w:rFonts w:asciiTheme="majorEastAsia" w:eastAsiaTheme="majorEastAsia" w:hAnsiTheme="majorEastAsia"/>
          <w:sz w:val="28"/>
          <w:szCs w:val="28"/>
        </w:rPr>
      </w:pPr>
      <w:r w:rsidRPr="008F3FC5">
        <w:rPr>
          <w:rFonts w:asciiTheme="majorEastAsia" w:eastAsiaTheme="majorEastAsia" w:hAnsiTheme="majorEastAsia" w:hint="eastAsia"/>
          <w:sz w:val="28"/>
          <w:szCs w:val="28"/>
        </w:rPr>
        <w:t>孟祥年从深刻认识党和国家事业取得历史性成就、我国发展环境面临深刻复杂变化和“十四五”时期我国发展的指导方针、主要目标、重点任务和重大举措出发为大家重点</w:t>
      </w:r>
      <w:proofErr w:type="gramStart"/>
      <w:r w:rsidRPr="008F3FC5">
        <w:rPr>
          <w:rFonts w:asciiTheme="majorEastAsia" w:eastAsiaTheme="majorEastAsia" w:hAnsiTheme="majorEastAsia" w:hint="eastAsia"/>
          <w:sz w:val="28"/>
          <w:szCs w:val="28"/>
        </w:rPr>
        <w:t>解读党</w:t>
      </w:r>
      <w:proofErr w:type="gramEnd"/>
      <w:r w:rsidRPr="008F3FC5">
        <w:rPr>
          <w:rFonts w:asciiTheme="majorEastAsia" w:eastAsiaTheme="majorEastAsia" w:hAnsiTheme="majorEastAsia" w:hint="eastAsia"/>
          <w:sz w:val="28"/>
          <w:szCs w:val="28"/>
        </w:rPr>
        <w:t>的十九届五中全会精神。</w:t>
      </w:r>
    </w:p>
    <w:p w:rsidR="00280E21" w:rsidRPr="00DC23DB" w:rsidRDefault="00280E21" w:rsidP="00DC23DB">
      <w:pPr>
        <w:spacing w:line="560" w:lineRule="exact"/>
        <w:ind w:firstLineChars="200" w:firstLine="560"/>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997DFF">
        <w:rPr>
          <w:rFonts w:ascii="楷体_GB2312" w:eastAsia="楷体_GB2312" w:hint="eastAsia"/>
          <w:b/>
          <w:sz w:val="48"/>
          <w:szCs w:val="48"/>
        </w:rPr>
        <w:t>四十周年</w:t>
      </w:r>
      <w:r w:rsidR="00997DFF">
        <w:rPr>
          <w:rFonts w:ascii="楷体_GB2312" w:eastAsia="楷体_GB2312"/>
          <w:b/>
          <w:sz w:val="48"/>
          <w:szCs w:val="48"/>
        </w:rPr>
        <w:t>校庆</w:t>
      </w:r>
    </w:p>
    <w:p w:rsidR="00331D0D" w:rsidRPr="00DC23DB" w:rsidRDefault="00331D0D" w:rsidP="00DC23DB">
      <w:pPr>
        <w:spacing w:line="560" w:lineRule="exact"/>
        <w:ind w:firstLineChars="200" w:firstLine="560"/>
        <w:rPr>
          <w:rFonts w:asciiTheme="majorEastAsia" w:eastAsiaTheme="majorEastAsia" w:hAnsiTheme="majorEastAsia"/>
          <w:sz w:val="28"/>
          <w:szCs w:val="28"/>
        </w:rPr>
      </w:pPr>
    </w:p>
    <w:p w:rsidR="00997DFF" w:rsidRPr="00997DFF" w:rsidRDefault="00997DFF" w:rsidP="00997DFF">
      <w:pPr>
        <w:spacing w:line="560" w:lineRule="exact"/>
        <w:ind w:firstLineChars="200" w:firstLine="562"/>
        <w:jc w:val="center"/>
        <w:rPr>
          <w:rFonts w:asciiTheme="majorEastAsia" w:eastAsiaTheme="majorEastAsia" w:hAnsiTheme="majorEastAsia"/>
          <w:b/>
          <w:sz w:val="28"/>
          <w:szCs w:val="28"/>
        </w:rPr>
      </w:pPr>
      <w:r w:rsidRPr="00997DFF">
        <w:rPr>
          <w:rFonts w:asciiTheme="majorEastAsia" w:eastAsiaTheme="majorEastAsia" w:hAnsiTheme="majorEastAsia" w:hint="eastAsia"/>
          <w:b/>
          <w:sz w:val="28"/>
          <w:szCs w:val="28"/>
        </w:rPr>
        <w:t>我校举办40周年校庆暨办学成果汇报会</w:t>
      </w:r>
    </w:p>
    <w:p w:rsidR="00997DFF" w:rsidRDefault="00997DFF" w:rsidP="00997DFF">
      <w:pPr>
        <w:spacing w:line="560" w:lineRule="exact"/>
        <w:ind w:firstLineChars="200" w:firstLine="560"/>
        <w:rPr>
          <w:rFonts w:asciiTheme="majorEastAsia" w:eastAsiaTheme="majorEastAsia" w:hAnsiTheme="majorEastAsia"/>
          <w:sz w:val="28"/>
          <w:szCs w:val="28"/>
        </w:rPr>
      </w:pPr>
      <w:r w:rsidRPr="00997DFF">
        <w:rPr>
          <w:rFonts w:asciiTheme="majorEastAsia" w:eastAsiaTheme="majorEastAsia" w:hAnsiTheme="majorEastAsia" w:hint="eastAsia"/>
          <w:sz w:val="28"/>
          <w:szCs w:val="28"/>
        </w:rPr>
        <w:t>11月28日，我校40周年校庆暨办学成果汇报会在双凤校区电</w:t>
      </w:r>
      <w:r w:rsidRPr="00997DFF">
        <w:rPr>
          <w:rFonts w:asciiTheme="majorEastAsia" w:eastAsiaTheme="majorEastAsia" w:hAnsiTheme="majorEastAsia" w:hint="eastAsia"/>
          <w:sz w:val="28"/>
          <w:szCs w:val="28"/>
        </w:rPr>
        <w:lastRenderedPageBreak/>
        <w:t>商大楼礼堂隆重举行。校党委班子成员、来自全国各地的</w:t>
      </w:r>
      <w:proofErr w:type="gramStart"/>
      <w:r w:rsidRPr="00997DFF">
        <w:rPr>
          <w:rFonts w:asciiTheme="majorEastAsia" w:eastAsiaTheme="majorEastAsia" w:hAnsiTheme="majorEastAsia" w:hint="eastAsia"/>
          <w:sz w:val="28"/>
          <w:szCs w:val="28"/>
        </w:rPr>
        <w:t>安商校友</w:t>
      </w:r>
      <w:proofErr w:type="gramEnd"/>
      <w:r w:rsidRPr="00997DFF">
        <w:rPr>
          <w:rFonts w:asciiTheme="majorEastAsia" w:eastAsiaTheme="majorEastAsia" w:hAnsiTheme="majorEastAsia" w:hint="eastAsia"/>
          <w:sz w:val="28"/>
          <w:szCs w:val="28"/>
        </w:rPr>
        <w:t>和在校师生齐聚一堂，共同回顾安商建校40周年来的历程，为学校四十华诞献上最真挚的祝福。</w:t>
      </w:r>
    </w:p>
    <w:p w:rsidR="00997DFF" w:rsidRPr="00997DFF" w:rsidRDefault="00997DFF" w:rsidP="00997DFF">
      <w:pPr>
        <w:spacing w:line="560" w:lineRule="exact"/>
        <w:ind w:firstLineChars="200" w:firstLine="560"/>
        <w:rPr>
          <w:rFonts w:asciiTheme="majorEastAsia" w:eastAsiaTheme="majorEastAsia" w:hAnsiTheme="majorEastAsia"/>
          <w:sz w:val="28"/>
          <w:szCs w:val="28"/>
        </w:rPr>
      </w:pPr>
      <w:r w:rsidRPr="00997DFF">
        <w:rPr>
          <w:rFonts w:asciiTheme="majorEastAsia" w:eastAsiaTheme="majorEastAsia" w:hAnsiTheme="majorEastAsia" w:hint="eastAsia"/>
          <w:sz w:val="28"/>
          <w:szCs w:val="28"/>
        </w:rPr>
        <w:t>汇报会上依次颁发了“执教30周年”荣誉奖、优秀师资奖、杰出校友奖及优秀校友奖，对默默耕耘在三尺讲台、工作岗位的教师、教育工作者进行表彰；对服务社会、关心学校发展的校友进行表彰；同时颁发了“国家奖学金”、“立才奖学金”和“丰大奖学金”，对学习、社会实践等方面表现优异的同学予以表彰。现场还举行了校企合作、中高职合作、高本合作等项目的签约仪式。</w:t>
      </w:r>
    </w:p>
    <w:p w:rsidR="00BE49CB" w:rsidRPr="00997DFF" w:rsidRDefault="00BE49C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692703" w:rsidRDefault="00692703" w:rsidP="00692703">
      <w:pPr>
        <w:spacing w:line="560" w:lineRule="exact"/>
        <w:ind w:firstLineChars="200" w:firstLine="562"/>
        <w:jc w:val="center"/>
        <w:rPr>
          <w:rFonts w:asciiTheme="majorEastAsia" w:eastAsiaTheme="majorEastAsia" w:hAnsiTheme="majorEastAsia"/>
          <w:b/>
          <w:sz w:val="28"/>
          <w:szCs w:val="28"/>
        </w:rPr>
      </w:pPr>
      <w:r w:rsidRPr="00692703">
        <w:rPr>
          <w:rFonts w:asciiTheme="majorEastAsia" w:eastAsiaTheme="majorEastAsia" w:hAnsiTheme="majorEastAsia" w:hint="eastAsia"/>
          <w:b/>
          <w:sz w:val="28"/>
          <w:szCs w:val="28"/>
        </w:rPr>
        <w:t>我校召开2020年地方技能型高水平大学建设推进会</w:t>
      </w:r>
    </w:p>
    <w:p w:rsidR="00692703" w:rsidRPr="00692703" w:rsidRDefault="00692703" w:rsidP="00692703">
      <w:pPr>
        <w:spacing w:line="560" w:lineRule="exact"/>
        <w:ind w:firstLineChars="200" w:firstLine="560"/>
        <w:rPr>
          <w:rFonts w:asciiTheme="majorEastAsia" w:eastAsiaTheme="majorEastAsia" w:hAnsiTheme="majorEastAsia" w:hint="eastAsia"/>
          <w:sz w:val="28"/>
          <w:szCs w:val="28"/>
        </w:rPr>
      </w:pPr>
      <w:r w:rsidRPr="00692703">
        <w:rPr>
          <w:rFonts w:asciiTheme="majorEastAsia" w:eastAsiaTheme="majorEastAsia" w:hAnsiTheme="majorEastAsia" w:hint="eastAsia"/>
          <w:sz w:val="28"/>
          <w:szCs w:val="28"/>
        </w:rPr>
        <w:t>11月3日，我校召开2020年地方技能型高水平大学建设推进会。校党委委员、副校长孟祥年主持会议，各专项工作组第一责任部门负责人和相关人员参加会议。</w:t>
      </w:r>
    </w:p>
    <w:p w:rsidR="00013E7E" w:rsidRPr="00692703" w:rsidRDefault="00692703" w:rsidP="00692703">
      <w:pPr>
        <w:spacing w:line="560" w:lineRule="exact"/>
        <w:ind w:firstLineChars="200" w:firstLine="560"/>
        <w:rPr>
          <w:rFonts w:asciiTheme="majorEastAsia" w:eastAsiaTheme="majorEastAsia" w:hAnsiTheme="majorEastAsia"/>
          <w:sz w:val="28"/>
          <w:szCs w:val="28"/>
        </w:rPr>
      </w:pPr>
      <w:r w:rsidRPr="00692703">
        <w:rPr>
          <w:rFonts w:asciiTheme="majorEastAsia" w:eastAsiaTheme="majorEastAsia" w:hAnsiTheme="majorEastAsia" w:hint="eastAsia"/>
          <w:sz w:val="28"/>
          <w:szCs w:val="28"/>
        </w:rPr>
        <w:t>会上，相关部门负责人围绕地方技能型高水平大学建设指标，就2020年建设工作进度、取得的成果以及下一步工作打算等进行了汇报。</w:t>
      </w:r>
    </w:p>
    <w:p w:rsidR="00DC23DB" w:rsidRDefault="00DC23DB" w:rsidP="00013E7E">
      <w:pPr>
        <w:spacing w:line="560" w:lineRule="exact"/>
        <w:ind w:firstLineChars="200" w:firstLine="560"/>
        <w:rPr>
          <w:rFonts w:asciiTheme="majorEastAsia" w:eastAsiaTheme="majorEastAsia" w:hAnsiTheme="majorEastAsia"/>
          <w:sz w:val="28"/>
          <w:szCs w:val="28"/>
        </w:rPr>
      </w:pPr>
    </w:p>
    <w:p w:rsidR="00692703" w:rsidRDefault="00692703" w:rsidP="00692703">
      <w:pPr>
        <w:spacing w:line="560" w:lineRule="exact"/>
        <w:ind w:firstLineChars="200" w:firstLine="562"/>
        <w:jc w:val="center"/>
        <w:rPr>
          <w:rFonts w:asciiTheme="majorEastAsia" w:eastAsiaTheme="majorEastAsia" w:hAnsiTheme="majorEastAsia"/>
          <w:b/>
          <w:sz w:val="28"/>
          <w:szCs w:val="28"/>
        </w:rPr>
      </w:pPr>
      <w:r w:rsidRPr="00692703">
        <w:rPr>
          <w:rFonts w:asciiTheme="majorEastAsia" w:eastAsiaTheme="majorEastAsia" w:hAnsiTheme="majorEastAsia" w:hint="eastAsia"/>
          <w:b/>
          <w:sz w:val="28"/>
          <w:szCs w:val="28"/>
        </w:rPr>
        <w:t>我校举行“立才杯”第九届师生技能大赛开幕式暨</w:t>
      </w:r>
    </w:p>
    <w:p w:rsidR="00DC23DB" w:rsidRPr="00692703" w:rsidRDefault="00692703" w:rsidP="00692703">
      <w:pPr>
        <w:spacing w:line="560" w:lineRule="exact"/>
        <w:ind w:firstLineChars="200" w:firstLine="562"/>
        <w:jc w:val="center"/>
        <w:rPr>
          <w:rFonts w:asciiTheme="majorEastAsia" w:eastAsiaTheme="majorEastAsia" w:hAnsiTheme="majorEastAsia"/>
          <w:b/>
          <w:sz w:val="28"/>
          <w:szCs w:val="28"/>
        </w:rPr>
      </w:pPr>
      <w:r w:rsidRPr="00692703">
        <w:rPr>
          <w:rFonts w:asciiTheme="majorEastAsia" w:eastAsiaTheme="majorEastAsia" w:hAnsiTheme="majorEastAsia" w:hint="eastAsia"/>
          <w:b/>
          <w:sz w:val="28"/>
          <w:szCs w:val="28"/>
        </w:rPr>
        <w:t>技能大赛优秀组织奖表彰大会</w:t>
      </w:r>
    </w:p>
    <w:p w:rsidR="00DC23DB" w:rsidRPr="00692703" w:rsidRDefault="00692703" w:rsidP="00013E7E">
      <w:pPr>
        <w:spacing w:line="560" w:lineRule="exact"/>
        <w:ind w:firstLineChars="200" w:firstLine="560"/>
        <w:rPr>
          <w:rFonts w:asciiTheme="majorEastAsia" w:eastAsiaTheme="majorEastAsia" w:hAnsiTheme="majorEastAsia"/>
          <w:sz w:val="28"/>
          <w:szCs w:val="28"/>
        </w:rPr>
      </w:pPr>
      <w:r w:rsidRPr="00692703">
        <w:rPr>
          <w:rFonts w:asciiTheme="majorEastAsia" w:eastAsiaTheme="majorEastAsia" w:hAnsiTheme="majorEastAsia" w:hint="eastAsia"/>
          <w:sz w:val="28"/>
          <w:szCs w:val="28"/>
        </w:rPr>
        <w:t>11月5日，我校“立才杯”第九届师生技能大赛开幕式暨技能大赛优秀组织奖表彰大会在学生服务中心一楼大礼堂隆重举行。校领导</w:t>
      </w:r>
      <w:r w:rsidRPr="00692703">
        <w:rPr>
          <w:rFonts w:asciiTheme="majorEastAsia" w:eastAsiaTheme="majorEastAsia" w:hAnsiTheme="majorEastAsia" w:hint="eastAsia"/>
          <w:sz w:val="28"/>
          <w:szCs w:val="28"/>
        </w:rPr>
        <w:lastRenderedPageBreak/>
        <w:t>王孝胜、董新民、孟祥年、李二敏出席大会，安徽和</w:t>
      </w:r>
      <w:proofErr w:type="gramStart"/>
      <w:r w:rsidRPr="00692703">
        <w:rPr>
          <w:rFonts w:asciiTheme="majorEastAsia" w:eastAsiaTheme="majorEastAsia" w:hAnsiTheme="majorEastAsia" w:hint="eastAsia"/>
          <w:sz w:val="28"/>
          <w:szCs w:val="28"/>
        </w:rPr>
        <w:t>福经贸</w:t>
      </w:r>
      <w:proofErr w:type="gramEnd"/>
      <w:r w:rsidRPr="00692703">
        <w:rPr>
          <w:rFonts w:asciiTheme="majorEastAsia" w:eastAsiaTheme="majorEastAsia" w:hAnsiTheme="majorEastAsia" w:hint="eastAsia"/>
          <w:sz w:val="28"/>
          <w:szCs w:val="28"/>
        </w:rPr>
        <w:t>发展有限公司总经理蒋立才受邀出席。各院系、部门负责人，辅导员代表、教师代表、学生代表共260余人参会。</w:t>
      </w:r>
    </w:p>
    <w:p w:rsidR="00DC23DB" w:rsidRPr="00692703" w:rsidRDefault="00692703" w:rsidP="00013E7E">
      <w:pPr>
        <w:spacing w:line="560" w:lineRule="exact"/>
        <w:ind w:firstLineChars="200" w:firstLine="560"/>
        <w:rPr>
          <w:rFonts w:asciiTheme="majorEastAsia" w:eastAsiaTheme="majorEastAsia" w:hAnsiTheme="majorEastAsia"/>
          <w:sz w:val="28"/>
          <w:szCs w:val="28"/>
        </w:rPr>
      </w:pPr>
      <w:r w:rsidRPr="00692703">
        <w:rPr>
          <w:rFonts w:asciiTheme="majorEastAsia" w:eastAsiaTheme="majorEastAsia" w:hAnsiTheme="majorEastAsia" w:hint="eastAsia"/>
          <w:sz w:val="28"/>
          <w:szCs w:val="28"/>
        </w:rPr>
        <w:t>会议宣读了学校《关于表彰2020年技能大赛优秀组织奖获奖单位的决定》并为获奖部门颁奖。对“立才杯”第九届教师职业技能大赛和学生专业技能大赛的相关工作做了部署，并介绍了地方技能型高水平大学建设、“立才杯”师生技能大赛发展历程、本届校赛赛项设置等基本情况。</w:t>
      </w:r>
    </w:p>
    <w:p w:rsidR="009C2C51" w:rsidRDefault="009C2C51" w:rsidP="00C76995">
      <w:pPr>
        <w:spacing w:line="560" w:lineRule="exact"/>
        <w:ind w:firstLineChars="200" w:firstLine="560"/>
        <w:rPr>
          <w:rFonts w:asciiTheme="majorEastAsia" w:eastAsiaTheme="majorEastAsia" w:hAnsiTheme="majorEastAsia"/>
          <w:sz w:val="28"/>
          <w:szCs w:val="28"/>
        </w:rPr>
      </w:pPr>
    </w:p>
    <w:p w:rsidR="00D51338" w:rsidRPr="00692703" w:rsidRDefault="00692703" w:rsidP="00692703">
      <w:pPr>
        <w:spacing w:line="560" w:lineRule="exact"/>
        <w:ind w:firstLineChars="200" w:firstLine="562"/>
        <w:jc w:val="center"/>
        <w:rPr>
          <w:rFonts w:asciiTheme="majorEastAsia" w:eastAsiaTheme="majorEastAsia" w:hAnsiTheme="majorEastAsia"/>
          <w:b/>
          <w:sz w:val="28"/>
          <w:szCs w:val="28"/>
        </w:rPr>
      </w:pPr>
      <w:r w:rsidRPr="00692703">
        <w:rPr>
          <w:rFonts w:asciiTheme="majorEastAsia" w:eastAsiaTheme="majorEastAsia" w:hAnsiTheme="majorEastAsia" w:hint="eastAsia"/>
          <w:b/>
          <w:sz w:val="28"/>
          <w:szCs w:val="28"/>
        </w:rPr>
        <w:t>我校召开巡视整改专题民主生活会</w:t>
      </w:r>
    </w:p>
    <w:p w:rsidR="00692703" w:rsidRPr="00692703" w:rsidRDefault="00692703" w:rsidP="00692703">
      <w:pPr>
        <w:spacing w:line="560" w:lineRule="exact"/>
        <w:ind w:firstLineChars="200" w:firstLine="560"/>
        <w:rPr>
          <w:rFonts w:asciiTheme="majorEastAsia" w:eastAsiaTheme="majorEastAsia" w:hAnsiTheme="majorEastAsia" w:hint="eastAsia"/>
          <w:sz w:val="28"/>
          <w:szCs w:val="28"/>
        </w:rPr>
      </w:pPr>
      <w:r w:rsidRPr="00692703">
        <w:rPr>
          <w:rFonts w:asciiTheme="majorEastAsia" w:eastAsiaTheme="majorEastAsia" w:hAnsiTheme="majorEastAsia" w:hint="eastAsia"/>
          <w:sz w:val="28"/>
          <w:szCs w:val="28"/>
        </w:rPr>
        <w:t>11月4日下午，学校党委在双凤校区召开巡视整改专题民主生活会。会议由省商务厅党组成员、副厅长、校党委书记杨本清主持。校党委班子成员参加会议，纪检监察室、党委宣传部、办公室、人事处主要负责同志列席会议。</w:t>
      </w:r>
    </w:p>
    <w:p w:rsidR="00692703" w:rsidRPr="00692703" w:rsidRDefault="00692703" w:rsidP="00692703">
      <w:pPr>
        <w:spacing w:line="560" w:lineRule="exact"/>
        <w:ind w:firstLineChars="200" w:firstLine="560"/>
        <w:rPr>
          <w:rFonts w:asciiTheme="majorEastAsia" w:eastAsiaTheme="majorEastAsia" w:hAnsiTheme="majorEastAsia"/>
          <w:sz w:val="28"/>
          <w:szCs w:val="28"/>
        </w:rPr>
      </w:pPr>
      <w:r w:rsidRPr="00692703">
        <w:rPr>
          <w:rFonts w:asciiTheme="majorEastAsia" w:eastAsiaTheme="majorEastAsia" w:hAnsiTheme="majorEastAsia" w:hint="eastAsia"/>
          <w:sz w:val="28"/>
          <w:szCs w:val="28"/>
        </w:rPr>
        <w:t>会议通报了省委巡视整改工作进展情况。杨本清带头开展自我检视剖析，班子其他成员也逐一作自我检视剖析。每位成员自我批评后，其他同志严肃认真开展批评，坦率诚恳，见人见事见思想。党委班子成员均对批评意见虚心接受，并表示坚决整改到位。</w:t>
      </w:r>
    </w:p>
    <w:p w:rsidR="00692703" w:rsidRPr="00692703" w:rsidRDefault="00692703" w:rsidP="00C76995">
      <w:pPr>
        <w:spacing w:line="560" w:lineRule="exact"/>
        <w:ind w:firstLineChars="200" w:firstLine="560"/>
        <w:rPr>
          <w:rFonts w:asciiTheme="majorEastAsia" w:eastAsiaTheme="majorEastAsia" w:hAnsiTheme="majorEastAsia"/>
          <w:sz w:val="28"/>
          <w:szCs w:val="28"/>
        </w:rPr>
      </w:pPr>
    </w:p>
    <w:p w:rsidR="00692703" w:rsidRP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t>我校召开承接职业教育提</w:t>
      </w:r>
      <w:proofErr w:type="gramStart"/>
      <w:r w:rsidRPr="00110699">
        <w:rPr>
          <w:rFonts w:asciiTheme="majorEastAsia" w:eastAsiaTheme="majorEastAsia" w:hAnsiTheme="majorEastAsia" w:hint="eastAsia"/>
          <w:b/>
          <w:sz w:val="28"/>
          <w:szCs w:val="28"/>
        </w:rPr>
        <w:t>质培优行动</w:t>
      </w:r>
      <w:proofErr w:type="gramEnd"/>
      <w:r w:rsidRPr="00110699">
        <w:rPr>
          <w:rFonts w:asciiTheme="majorEastAsia" w:eastAsiaTheme="majorEastAsia" w:hAnsiTheme="majorEastAsia" w:hint="eastAsia"/>
          <w:b/>
          <w:sz w:val="28"/>
          <w:szCs w:val="28"/>
        </w:rPr>
        <w:t>计划部署会</w:t>
      </w:r>
    </w:p>
    <w:p w:rsidR="00692703" w:rsidRPr="00110699" w:rsidRDefault="00110699" w:rsidP="00110699">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11月10日，我校召开承接国家职业教育提</w:t>
      </w:r>
      <w:proofErr w:type="gramStart"/>
      <w:r w:rsidRPr="00110699">
        <w:rPr>
          <w:rFonts w:asciiTheme="majorEastAsia" w:eastAsiaTheme="majorEastAsia" w:hAnsiTheme="majorEastAsia" w:hint="eastAsia"/>
          <w:sz w:val="28"/>
          <w:szCs w:val="28"/>
        </w:rPr>
        <w:t>质培优行动</w:t>
      </w:r>
      <w:proofErr w:type="gramEnd"/>
      <w:r w:rsidRPr="00110699">
        <w:rPr>
          <w:rFonts w:asciiTheme="majorEastAsia" w:eastAsiaTheme="majorEastAsia" w:hAnsiTheme="majorEastAsia" w:hint="eastAsia"/>
          <w:sz w:val="28"/>
          <w:szCs w:val="28"/>
        </w:rPr>
        <w:t>计划部署会。校领导张卿、王孝胜、孟祥年、李二敏、凌双英、韩凤芝出席会议，各部门负责人、二级学院负责人参加会议，会议由校党委委员、副校长孟祥年主持。</w:t>
      </w:r>
    </w:p>
    <w:p w:rsidR="00692703" w:rsidRPr="00110699" w:rsidRDefault="00110699" w:rsidP="00C76995">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lastRenderedPageBreak/>
        <w:t>会上，孟祥年《职业教育提质培优行动计划（2020—2023年）》的通知</w:t>
      </w:r>
      <w:proofErr w:type="gramStart"/>
      <w:r w:rsidRPr="00110699">
        <w:rPr>
          <w:rFonts w:asciiTheme="majorEastAsia" w:eastAsiaTheme="majorEastAsia" w:hAnsiTheme="majorEastAsia" w:hint="eastAsia"/>
          <w:sz w:val="28"/>
          <w:szCs w:val="28"/>
        </w:rPr>
        <w:t>》</w:t>
      </w:r>
      <w:proofErr w:type="gramEnd"/>
      <w:r w:rsidRPr="00110699">
        <w:rPr>
          <w:rFonts w:asciiTheme="majorEastAsia" w:eastAsiaTheme="majorEastAsia" w:hAnsiTheme="majorEastAsia" w:hint="eastAsia"/>
          <w:sz w:val="28"/>
          <w:szCs w:val="28"/>
        </w:rPr>
        <w:t>进行了介绍，对各院系具体承接计划任务（项目）等部署安排。会议解读了《关于承接职业教育提质培优行动计划（2020-2023年）任务（项目）的通知》的基本情况，对我校拟申报承接任务（项目）清单作了详细说明，各部门就我校承接任务（项目）进行了讨论。</w:t>
      </w:r>
    </w:p>
    <w:p w:rsidR="00692703" w:rsidRDefault="00692703" w:rsidP="00C76995">
      <w:pPr>
        <w:spacing w:line="560" w:lineRule="exact"/>
        <w:ind w:firstLineChars="200" w:firstLine="560"/>
        <w:rPr>
          <w:rFonts w:asciiTheme="majorEastAsia" w:eastAsiaTheme="majorEastAsia" w:hAnsiTheme="majorEastAsia"/>
          <w:sz w:val="28"/>
          <w:szCs w:val="28"/>
        </w:rPr>
      </w:pPr>
    </w:p>
    <w:p w:rsidR="00692703" w:rsidRP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t>我校开展校园疫情防控巡查工作</w:t>
      </w:r>
    </w:p>
    <w:p w:rsidR="00110699" w:rsidRPr="00110699" w:rsidRDefault="00110699" w:rsidP="00110699">
      <w:pPr>
        <w:spacing w:line="560" w:lineRule="exact"/>
        <w:ind w:firstLineChars="200" w:firstLine="560"/>
        <w:rPr>
          <w:rFonts w:asciiTheme="majorEastAsia" w:eastAsiaTheme="majorEastAsia" w:hAnsiTheme="majorEastAsia" w:hint="eastAsia"/>
          <w:sz w:val="28"/>
          <w:szCs w:val="28"/>
        </w:rPr>
      </w:pPr>
      <w:r w:rsidRPr="00110699">
        <w:rPr>
          <w:rFonts w:asciiTheme="majorEastAsia" w:eastAsiaTheme="majorEastAsia" w:hAnsiTheme="majorEastAsia" w:hint="eastAsia"/>
          <w:sz w:val="28"/>
          <w:szCs w:val="28"/>
        </w:rPr>
        <w:t>11月13日，校党委委员凌双英、高全忠带队开展校园疫情防控巡查，防控办、总务处和安保</w:t>
      </w:r>
      <w:proofErr w:type="gramStart"/>
      <w:r w:rsidRPr="00110699">
        <w:rPr>
          <w:rFonts w:asciiTheme="majorEastAsia" w:eastAsiaTheme="majorEastAsia" w:hAnsiTheme="majorEastAsia" w:hint="eastAsia"/>
          <w:sz w:val="28"/>
          <w:szCs w:val="28"/>
        </w:rPr>
        <w:t>处相关</w:t>
      </w:r>
      <w:proofErr w:type="gramEnd"/>
      <w:r w:rsidRPr="00110699">
        <w:rPr>
          <w:rFonts w:asciiTheme="majorEastAsia" w:eastAsiaTheme="majorEastAsia" w:hAnsiTheme="majorEastAsia" w:hint="eastAsia"/>
          <w:sz w:val="28"/>
          <w:szCs w:val="28"/>
        </w:rPr>
        <w:t>负责人参加。</w:t>
      </w:r>
    </w:p>
    <w:p w:rsidR="00692703" w:rsidRPr="00110699" w:rsidRDefault="00110699" w:rsidP="00110699">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为贯彻落实省委教育工委、省教育厅关于认真做好全省教育系统冬季校园疫情防控视频会议精神，进一步做好我校疫情防控工作，检查组一行先后来到校园门岗、学生宿舍、食堂和浴室等重点区域及人员密集场所进行随机检查，主要查看疫情防控措施实际落实情况。针对巡查过程中发展的不足之处，检查组现场提出意见并要求改正。</w:t>
      </w:r>
    </w:p>
    <w:p w:rsidR="00692703" w:rsidRPr="00110699" w:rsidRDefault="00692703" w:rsidP="00C76995">
      <w:pPr>
        <w:spacing w:line="560" w:lineRule="exact"/>
        <w:ind w:firstLineChars="200" w:firstLine="560"/>
        <w:rPr>
          <w:rFonts w:asciiTheme="majorEastAsia" w:eastAsiaTheme="majorEastAsia" w:hAnsiTheme="majorEastAsia"/>
          <w:sz w:val="28"/>
          <w:szCs w:val="28"/>
        </w:rPr>
      </w:pPr>
    </w:p>
    <w:p w:rsidR="00692703" w:rsidRP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t>王孝胜副书记主持召开</w:t>
      </w:r>
      <w:proofErr w:type="gramStart"/>
      <w:r w:rsidRPr="00110699">
        <w:rPr>
          <w:rFonts w:asciiTheme="majorEastAsia" w:eastAsiaTheme="majorEastAsia" w:hAnsiTheme="majorEastAsia" w:hint="eastAsia"/>
          <w:b/>
          <w:sz w:val="28"/>
          <w:szCs w:val="28"/>
        </w:rPr>
        <w:t>我校思政队伍</w:t>
      </w:r>
      <w:proofErr w:type="gramEnd"/>
      <w:r w:rsidRPr="00110699">
        <w:rPr>
          <w:rFonts w:asciiTheme="majorEastAsia" w:eastAsiaTheme="majorEastAsia" w:hAnsiTheme="majorEastAsia" w:hint="eastAsia"/>
          <w:b/>
          <w:sz w:val="28"/>
          <w:szCs w:val="28"/>
        </w:rPr>
        <w:t>主题</w:t>
      </w:r>
      <w:proofErr w:type="gramStart"/>
      <w:r w:rsidRPr="00110699">
        <w:rPr>
          <w:rFonts w:asciiTheme="majorEastAsia" w:eastAsiaTheme="majorEastAsia" w:hAnsiTheme="majorEastAsia" w:hint="eastAsia"/>
          <w:b/>
          <w:sz w:val="28"/>
          <w:szCs w:val="28"/>
        </w:rPr>
        <w:t>研</w:t>
      </w:r>
      <w:proofErr w:type="gramEnd"/>
      <w:r w:rsidRPr="00110699">
        <w:rPr>
          <w:rFonts w:asciiTheme="majorEastAsia" w:eastAsiaTheme="majorEastAsia" w:hAnsiTheme="majorEastAsia" w:hint="eastAsia"/>
          <w:b/>
          <w:sz w:val="28"/>
          <w:szCs w:val="28"/>
        </w:rPr>
        <w:t>学会议</w:t>
      </w:r>
    </w:p>
    <w:p w:rsidR="00692703" w:rsidRDefault="00110699" w:rsidP="00C76995">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11月13日，校党委副书记、纪委书记王孝胜主持召开</w:t>
      </w:r>
      <w:proofErr w:type="gramStart"/>
      <w:r w:rsidRPr="00110699">
        <w:rPr>
          <w:rFonts w:asciiTheme="majorEastAsia" w:eastAsiaTheme="majorEastAsia" w:hAnsiTheme="majorEastAsia" w:hint="eastAsia"/>
          <w:sz w:val="28"/>
          <w:szCs w:val="28"/>
        </w:rPr>
        <w:t>我校思政队伍</w:t>
      </w:r>
      <w:proofErr w:type="gramEnd"/>
      <w:r w:rsidRPr="00110699">
        <w:rPr>
          <w:rFonts w:asciiTheme="majorEastAsia" w:eastAsiaTheme="majorEastAsia" w:hAnsiTheme="majorEastAsia" w:hint="eastAsia"/>
          <w:sz w:val="28"/>
          <w:szCs w:val="28"/>
        </w:rPr>
        <w:t>主题</w:t>
      </w:r>
      <w:proofErr w:type="gramStart"/>
      <w:r w:rsidRPr="00110699">
        <w:rPr>
          <w:rFonts w:asciiTheme="majorEastAsia" w:eastAsiaTheme="majorEastAsia" w:hAnsiTheme="majorEastAsia" w:hint="eastAsia"/>
          <w:sz w:val="28"/>
          <w:szCs w:val="28"/>
        </w:rPr>
        <w:t>研</w:t>
      </w:r>
      <w:proofErr w:type="gramEnd"/>
      <w:r w:rsidRPr="00110699">
        <w:rPr>
          <w:rFonts w:asciiTheme="majorEastAsia" w:eastAsiaTheme="majorEastAsia" w:hAnsiTheme="majorEastAsia" w:hint="eastAsia"/>
          <w:sz w:val="28"/>
          <w:szCs w:val="28"/>
        </w:rPr>
        <w:t>学会议。马克思主义学院工作人员、</w:t>
      </w:r>
      <w:proofErr w:type="gramStart"/>
      <w:r w:rsidRPr="00110699">
        <w:rPr>
          <w:rFonts w:asciiTheme="majorEastAsia" w:eastAsiaTheme="majorEastAsia" w:hAnsiTheme="majorEastAsia" w:hint="eastAsia"/>
          <w:sz w:val="28"/>
          <w:szCs w:val="28"/>
        </w:rPr>
        <w:t>专职思政</w:t>
      </w:r>
      <w:proofErr w:type="gramEnd"/>
      <w:r w:rsidRPr="00110699">
        <w:rPr>
          <w:rFonts w:asciiTheme="majorEastAsia" w:eastAsiaTheme="majorEastAsia" w:hAnsiTheme="majorEastAsia" w:hint="eastAsia"/>
          <w:sz w:val="28"/>
          <w:szCs w:val="28"/>
        </w:rPr>
        <w:t>教师，学生工作部工作人员、专职辅导员，校团委工作人员参加会议。</w:t>
      </w:r>
    </w:p>
    <w:p w:rsidR="00692703" w:rsidRPr="00110699" w:rsidRDefault="00110699" w:rsidP="00110699">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会前，全体同志观看了《张桂梅思政大讲堂&lt;信仰的力量&gt;》。会上，马克思主义学院、学生处、团委负责同志结合部门工作，分析研讨了世情、国情、校情、学情的新变化，分别从</w:t>
      </w:r>
      <w:proofErr w:type="gramStart"/>
      <w:r w:rsidRPr="00110699">
        <w:rPr>
          <w:rFonts w:asciiTheme="majorEastAsia" w:eastAsiaTheme="majorEastAsia" w:hAnsiTheme="majorEastAsia" w:hint="eastAsia"/>
          <w:sz w:val="28"/>
          <w:szCs w:val="28"/>
        </w:rPr>
        <w:t>思政课</w:t>
      </w:r>
      <w:proofErr w:type="gramEnd"/>
      <w:r w:rsidRPr="00110699">
        <w:rPr>
          <w:rFonts w:asciiTheme="majorEastAsia" w:eastAsiaTheme="majorEastAsia" w:hAnsiTheme="majorEastAsia" w:hint="eastAsia"/>
          <w:sz w:val="28"/>
          <w:szCs w:val="28"/>
        </w:rPr>
        <w:t>教学方法改革创新、三全育人综合改革、社会实践志愿服务等方面，与大家分享了学习《习近平总书记教育重要论述讲义》的心得体会。</w:t>
      </w:r>
    </w:p>
    <w:p w:rsidR="00692703" w:rsidRP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lastRenderedPageBreak/>
        <w:t>我校召开2020-2021学年第一学期“三全育人”工作推进会</w:t>
      </w:r>
    </w:p>
    <w:p w:rsidR="00692703" w:rsidRDefault="00110699" w:rsidP="00C76995">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11月23日，我校召开“三全育人”综合改革试点工作推进会。校党委副书记、纪委书记王孝胜出席会议并讲话。校党委委员、副校长李二敏主持会议。各院系党总支、处室、中心负责人参加会议。</w:t>
      </w:r>
    </w:p>
    <w:p w:rsidR="00692703" w:rsidRDefault="008F3FC5" w:rsidP="00C76995">
      <w:pPr>
        <w:spacing w:line="560" w:lineRule="exact"/>
        <w:ind w:firstLineChars="200" w:firstLine="560"/>
        <w:rPr>
          <w:rFonts w:asciiTheme="majorEastAsia" w:eastAsiaTheme="majorEastAsia" w:hAnsiTheme="majorEastAsia"/>
          <w:sz w:val="28"/>
          <w:szCs w:val="28"/>
        </w:rPr>
      </w:pPr>
      <w:r w:rsidRPr="008F3FC5">
        <w:rPr>
          <w:rFonts w:asciiTheme="majorEastAsia" w:eastAsiaTheme="majorEastAsia" w:hAnsiTheme="majorEastAsia" w:hint="eastAsia"/>
          <w:sz w:val="28"/>
          <w:szCs w:val="28"/>
        </w:rPr>
        <w:t>与会人员共同学习了我校《“三全育人”综合改革建设方案》，各牵头部门解读了任务安排，各院系汇报了建设方案和特色并作经验分享。</w:t>
      </w:r>
    </w:p>
    <w:p w:rsidR="00692703" w:rsidRDefault="00692703" w:rsidP="00C76995">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692703" w:rsidRDefault="00692703" w:rsidP="00692703">
      <w:pPr>
        <w:spacing w:line="560" w:lineRule="exact"/>
        <w:ind w:firstLineChars="200" w:firstLine="562"/>
        <w:jc w:val="center"/>
        <w:rPr>
          <w:rFonts w:asciiTheme="majorEastAsia" w:eastAsiaTheme="majorEastAsia" w:hAnsiTheme="majorEastAsia"/>
          <w:b/>
          <w:sz w:val="28"/>
          <w:szCs w:val="28"/>
        </w:rPr>
      </w:pPr>
      <w:r w:rsidRPr="00692703">
        <w:rPr>
          <w:rFonts w:asciiTheme="majorEastAsia" w:eastAsiaTheme="majorEastAsia" w:hAnsiTheme="majorEastAsia" w:hint="eastAsia"/>
          <w:b/>
          <w:sz w:val="28"/>
          <w:szCs w:val="28"/>
        </w:rPr>
        <w:t>张卿</w:t>
      </w:r>
      <w:proofErr w:type="gramStart"/>
      <w:r w:rsidRPr="00692703">
        <w:rPr>
          <w:rFonts w:asciiTheme="majorEastAsia" w:eastAsiaTheme="majorEastAsia" w:hAnsiTheme="majorEastAsia" w:hint="eastAsia"/>
          <w:b/>
          <w:sz w:val="28"/>
          <w:szCs w:val="28"/>
        </w:rPr>
        <w:t>校长赴</w:t>
      </w:r>
      <w:proofErr w:type="gramEnd"/>
      <w:r w:rsidRPr="00692703">
        <w:rPr>
          <w:rFonts w:asciiTheme="majorEastAsia" w:eastAsiaTheme="majorEastAsia" w:hAnsiTheme="majorEastAsia" w:hint="eastAsia"/>
          <w:b/>
          <w:sz w:val="28"/>
          <w:szCs w:val="28"/>
        </w:rPr>
        <w:t>杭州院校及企业学习考察</w:t>
      </w:r>
    </w:p>
    <w:p w:rsidR="00DC23DB" w:rsidRPr="00692703" w:rsidRDefault="00692703" w:rsidP="00692703">
      <w:pPr>
        <w:spacing w:line="560" w:lineRule="exact"/>
        <w:ind w:firstLineChars="200" w:firstLine="560"/>
        <w:rPr>
          <w:rFonts w:asciiTheme="majorEastAsia" w:eastAsiaTheme="majorEastAsia" w:hAnsiTheme="majorEastAsia"/>
          <w:sz w:val="28"/>
          <w:szCs w:val="28"/>
        </w:rPr>
      </w:pPr>
      <w:r w:rsidRPr="00692703">
        <w:rPr>
          <w:rFonts w:asciiTheme="majorEastAsia" w:eastAsiaTheme="majorEastAsia" w:hAnsiTheme="majorEastAsia" w:hint="eastAsia"/>
          <w:sz w:val="28"/>
          <w:szCs w:val="28"/>
        </w:rPr>
        <w:t>11月1日至3日，校党委副书记、校长张卿带队赴浙江农林大学、浙江商业职业技术学院及阿里巴巴集团</w:t>
      </w:r>
      <w:proofErr w:type="gramStart"/>
      <w:r w:rsidRPr="00692703">
        <w:rPr>
          <w:rFonts w:asciiTheme="majorEastAsia" w:eastAsiaTheme="majorEastAsia" w:hAnsiTheme="majorEastAsia" w:hint="eastAsia"/>
          <w:sz w:val="28"/>
          <w:szCs w:val="28"/>
        </w:rPr>
        <w:t>淘宝大学</w:t>
      </w:r>
      <w:proofErr w:type="gramEnd"/>
      <w:r w:rsidRPr="00692703">
        <w:rPr>
          <w:rFonts w:asciiTheme="majorEastAsia" w:eastAsiaTheme="majorEastAsia" w:hAnsiTheme="majorEastAsia" w:hint="eastAsia"/>
          <w:sz w:val="28"/>
          <w:szCs w:val="28"/>
        </w:rPr>
        <w:t>学习考察。校党委委员、国际贸易学院院长凌双英，办公室、党委宣传部、商贸流通学院有关负责人随同考察。</w:t>
      </w:r>
    </w:p>
    <w:p w:rsidR="00692703" w:rsidRPr="00692703" w:rsidRDefault="00692703" w:rsidP="00692703">
      <w:pPr>
        <w:spacing w:line="560" w:lineRule="exact"/>
        <w:ind w:firstLineChars="200" w:firstLine="560"/>
        <w:rPr>
          <w:rFonts w:asciiTheme="majorEastAsia" w:eastAsiaTheme="majorEastAsia" w:hAnsiTheme="majorEastAsia"/>
          <w:sz w:val="28"/>
          <w:szCs w:val="28"/>
        </w:rPr>
      </w:pPr>
      <w:r w:rsidRPr="00692703">
        <w:rPr>
          <w:rFonts w:asciiTheme="majorEastAsia" w:eastAsiaTheme="majorEastAsia" w:hAnsiTheme="majorEastAsia" w:hint="eastAsia"/>
          <w:sz w:val="28"/>
          <w:szCs w:val="28"/>
        </w:rPr>
        <w:t>张卿一行围绕智慧校园建设、职教改革、教学管理、“十四五”规划编制及国际交流与合作等调研主题，与浙江农林大学、浙江商业职业技术学院校领导及有关处室负责人进行了深入座谈交流，并参观了浙江农林大学智慧校园项目“</w:t>
      </w:r>
      <w:proofErr w:type="gramStart"/>
      <w:r w:rsidRPr="00692703">
        <w:rPr>
          <w:rFonts w:asciiTheme="majorEastAsia" w:eastAsiaTheme="majorEastAsia" w:hAnsiTheme="majorEastAsia" w:hint="eastAsia"/>
          <w:sz w:val="28"/>
          <w:szCs w:val="28"/>
        </w:rPr>
        <w:t>一</w:t>
      </w:r>
      <w:proofErr w:type="gramEnd"/>
      <w:r w:rsidRPr="00692703">
        <w:rPr>
          <w:rFonts w:asciiTheme="majorEastAsia" w:eastAsiaTheme="majorEastAsia" w:hAnsiTheme="majorEastAsia" w:hint="eastAsia"/>
          <w:sz w:val="28"/>
          <w:szCs w:val="28"/>
        </w:rPr>
        <w:t>库一表”的建设运行情况。</w:t>
      </w:r>
    </w:p>
    <w:p w:rsidR="00692703" w:rsidRPr="00692703" w:rsidRDefault="00692703" w:rsidP="00DC23DB">
      <w:pPr>
        <w:spacing w:line="560" w:lineRule="exact"/>
        <w:ind w:firstLineChars="200" w:firstLine="560"/>
        <w:rPr>
          <w:rFonts w:asciiTheme="majorEastAsia" w:eastAsiaTheme="majorEastAsia" w:hAnsiTheme="majorEastAsia"/>
          <w:sz w:val="28"/>
          <w:szCs w:val="28"/>
        </w:rPr>
      </w:pPr>
    </w:p>
    <w:p w:rsidR="00692703" w:rsidRP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t>杨本清书记</w:t>
      </w:r>
      <w:proofErr w:type="gramStart"/>
      <w:r w:rsidRPr="00110699">
        <w:rPr>
          <w:rFonts w:asciiTheme="majorEastAsia" w:eastAsiaTheme="majorEastAsia" w:hAnsiTheme="majorEastAsia" w:hint="eastAsia"/>
          <w:b/>
          <w:sz w:val="28"/>
          <w:szCs w:val="28"/>
        </w:rPr>
        <w:t>赴砖洪</w:t>
      </w:r>
      <w:proofErr w:type="gramEnd"/>
      <w:r w:rsidRPr="00110699">
        <w:rPr>
          <w:rFonts w:asciiTheme="majorEastAsia" w:eastAsiaTheme="majorEastAsia" w:hAnsiTheme="majorEastAsia" w:hint="eastAsia"/>
          <w:b/>
          <w:sz w:val="28"/>
          <w:szCs w:val="28"/>
        </w:rPr>
        <w:t>村开展扶贫慰问调研活动</w:t>
      </w:r>
    </w:p>
    <w:p w:rsidR="00692703" w:rsidRPr="00110699" w:rsidRDefault="00110699" w:rsidP="00110699">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11月6日，省商务厅党组成员、副厅长、校党委书记杨本清率队</w:t>
      </w:r>
      <w:proofErr w:type="gramStart"/>
      <w:r w:rsidRPr="00110699">
        <w:rPr>
          <w:rFonts w:asciiTheme="majorEastAsia" w:eastAsiaTheme="majorEastAsia" w:hAnsiTheme="majorEastAsia" w:hint="eastAsia"/>
          <w:sz w:val="28"/>
          <w:szCs w:val="28"/>
        </w:rPr>
        <w:t>赴砖洪</w:t>
      </w:r>
      <w:proofErr w:type="gramEnd"/>
      <w:r w:rsidRPr="00110699">
        <w:rPr>
          <w:rFonts w:asciiTheme="majorEastAsia" w:eastAsiaTheme="majorEastAsia" w:hAnsiTheme="majorEastAsia" w:hint="eastAsia"/>
          <w:sz w:val="28"/>
          <w:szCs w:val="28"/>
        </w:rPr>
        <w:t>村开展扶贫慰问调研活动。校党委副书记、纪委书记王孝胜，党委委员、组织部长韩凤芝，党委委员、总务处长高全忠及相关院系</w:t>
      </w:r>
      <w:r w:rsidRPr="00110699">
        <w:rPr>
          <w:rFonts w:asciiTheme="majorEastAsia" w:eastAsiaTheme="majorEastAsia" w:hAnsiTheme="majorEastAsia" w:hint="eastAsia"/>
          <w:sz w:val="28"/>
          <w:szCs w:val="28"/>
        </w:rPr>
        <w:lastRenderedPageBreak/>
        <w:t>负责同志陪同慰问调研。</w:t>
      </w:r>
    </w:p>
    <w:p w:rsidR="00DC23DB" w:rsidRDefault="00110699" w:rsidP="00DC23DB">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杨本清一行代表学校</w:t>
      </w:r>
      <w:proofErr w:type="gramStart"/>
      <w:r w:rsidRPr="00110699">
        <w:rPr>
          <w:rFonts w:asciiTheme="majorEastAsia" w:eastAsiaTheme="majorEastAsia" w:hAnsiTheme="majorEastAsia" w:hint="eastAsia"/>
          <w:sz w:val="28"/>
          <w:szCs w:val="28"/>
        </w:rPr>
        <w:t>向砖洪村</w:t>
      </w:r>
      <w:proofErr w:type="gramEnd"/>
      <w:r w:rsidRPr="00110699">
        <w:rPr>
          <w:rFonts w:asciiTheme="majorEastAsia" w:eastAsiaTheme="majorEastAsia" w:hAnsiTheme="majorEastAsia" w:hint="eastAsia"/>
          <w:sz w:val="28"/>
          <w:szCs w:val="28"/>
        </w:rPr>
        <w:t>转交了全校教职工扶贫慰问金，并与驻村工作队同志开展谈心谈话、进行座谈交流。</w:t>
      </w:r>
    </w:p>
    <w:p w:rsidR="00110699" w:rsidRDefault="00110699" w:rsidP="00DC23DB">
      <w:pPr>
        <w:spacing w:line="560" w:lineRule="exact"/>
        <w:ind w:firstLineChars="200" w:firstLine="560"/>
        <w:rPr>
          <w:rFonts w:asciiTheme="majorEastAsia" w:eastAsiaTheme="majorEastAsia" w:hAnsiTheme="majorEastAsia"/>
          <w:sz w:val="28"/>
          <w:szCs w:val="28"/>
        </w:rPr>
      </w:pPr>
    </w:p>
    <w:p w:rsidR="00110699" w:rsidRP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t>校领导赴庐江参加2020年庐江县职业教育活动周活动</w:t>
      </w:r>
    </w:p>
    <w:p w:rsidR="00110699" w:rsidRDefault="00110699" w:rsidP="00DC23DB">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11月13日，校党委委员、副校长李二敏一行赴庐江县合肥商贸科技学校参加2020年庐江县职业教育活动周活动。</w:t>
      </w:r>
    </w:p>
    <w:p w:rsidR="00110699" w:rsidRDefault="00110699" w:rsidP="00110699">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李二敏考察了合肥商贸科技学校校园，观看了职业教育成果展，参加了职业教育活动</w:t>
      </w:r>
      <w:proofErr w:type="gramStart"/>
      <w:r w:rsidRPr="00110699">
        <w:rPr>
          <w:rFonts w:asciiTheme="majorEastAsia" w:eastAsiaTheme="majorEastAsia" w:hAnsiTheme="majorEastAsia" w:hint="eastAsia"/>
          <w:sz w:val="28"/>
          <w:szCs w:val="28"/>
        </w:rPr>
        <w:t>周启动</w:t>
      </w:r>
      <w:proofErr w:type="gramEnd"/>
      <w:r w:rsidRPr="00110699">
        <w:rPr>
          <w:rFonts w:asciiTheme="majorEastAsia" w:eastAsiaTheme="majorEastAsia" w:hAnsiTheme="majorEastAsia" w:hint="eastAsia"/>
          <w:sz w:val="28"/>
          <w:szCs w:val="28"/>
        </w:rPr>
        <w:t>仪式并代表我校发言。</w:t>
      </w:r>
    </w:p>
    <w:p w:rsidR="00110699" w:rsidRDefault="00110699" w:rsidP="00110699">
      <w:pPr>
        <w:spacing w:line="560" w:lineRule="exact"/>
        <w:ind w:firstLineChars="200" w:firstLine="560"/>
        <w:rPr>
          <w:rFonts w:asciiTheme="majorEastAsia" w:eastAsiaTheme="majorEastAsia" w:hAnsiTheme="majorEastAsia"/>
          <w:sz w:val="28"/>
          <w:szCs w:val="28"/>
        </w:rPr>
      </w:pPr>
    </w:p>
    <w:p w:rsid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t>李二敏副校长出席2020年中国国际贸易学会年会暨</w:t>
      </w:r>
    </w:p>
    <w:p w:rsidR="00110699" w:rsidRPr="00110699" w:rsidRDefault="00110699" w:rsidP="00110699">
      <w:pPr>
        <w:spacing w:line="560" w:lineRule="exact"/>
        <w:ind w:firstLineChars="200" w:firstLine="562"/>
        <w:jc w:val="center"/>
        <w:rPr>
          <w:rFonts w:asciiTheme="majorEastAsia" w:eastAsiaTheme="majorEastAsia" w:hAnsiTheme="majorEastAsia" w:hint="eastAsia"/>
          <w:b/>
          <w:sz w:val="28"/>
          <w:szCs w:val="28"/>
        </w:rPr>
      </w:pPr>
      <w:r w:rsidRPr="00110699">
        <w:rPr>
          <w:rFonts w:asciiTheme="majorEastAsia" w:eastAsiaTheme="majorEastAsia" w:hAnsiTheme="majorEastAsia" w:hint="eastAsia"/>
          <w:b/>
          <w:sz w:val="28"/>
          <w:szCs w:val="28"/>
        </w:rPr>
        <w:t>国际贸易发展论坛</w:t>
      </w:r>
    </w:p>
    <w:p w:rsidR="00110699" w:rsidRPr="00110699" w:rsidRDefault="00110699" w:rsidP="00110699">
      <w:pPr>
        <w:spacing w:line="560" w:lineRule="exact"/>
        <w:ind w:firstLineChars="200" w:firstLine="560"/>
        <w:rPr>
          <w:rFonts w:asciiTheme="majorEastAsia" w:eastAsiaTheme="majorEastAsia" w:hAnsiTheme="majorEastAsia" w:hint="eastAsia"/>
          <w:sz w:val="28"/>
          <w:szCs w:val="28"/>
        </w:rPr>
      </w:pPr>
      <w:r w:rsidRPr="00110699">
        <w:rPr>
          <w:rFonts w:asciiTheme="majorEastAsia" w:eastAsiaTheme="majorEastAsia" w:hAnsiTheme="majorEastAsia" w:hint="eastAsia"/>
          <w:sz w:val="28"/>
          <w:szCs w:val="28"/>
        </w:rPr>
        <w:t>11月16日，2020</w:t>
      </w:r>
      <w:r>
        <w:rPr>
          <w:rFonts w:asciiTheme="majorEastAsia" w:eastAsiaTheme="majorEastAsia" w:hAnsiTheme="majorEastAsia" w:hint="eastAsia"/>
          <w:sz w:val="28"/>
          <w:szCs w:val="28"/>
        </w:rPr>
        <w:t>年中国国际贸易学会年会暨国际贸易发展论坛在山东财经大学举行</w:t>
      </w:r>
      <w:r w:rsidRPr="00110699">
        <w:rPr>
          <w:rFonts w:asciiTheme="majorEastAsia" w:eastAsiaTheme="majorEastAsia" w:hAnsiTheme="majorEastAsia" w:hint="eastAsia"/>
          <w:sz w:val="28"/>
          <w:szCs w:val="28"/>
        </w:rPr>
        <w:t>。校党委委员、副校长李二敏，国际贸易学院常务副院长许寒应邀参会。</w:t>
      </w:r>
    </w:p>
    <w:p w:rsidR="00110699" w:rsidRPr="00110699" w:rsidRDefault="00110699" w:rsidP="00110699">
      <w:pPr>
        <w:spacing w:line="560" w:lineRule="exact"/>
        <w:ind w:firstLineChars="200" w:firstLine="560"/>
        <w:rPr>
          <w:rFonts w:asciiTheme="majorEastAsia" w:eastAsiaTheme="majorEastAsia" w:hAnsiTheme="majorEastAsia" w:hint="eastAsia"/>
          <w:sz w:val="28"/>
          <w:szCs w:val="28"/>
        </w:rPr>
      </w:pPr>
      <w:r w:rsidRPr="00110699">
        <w:rPr>
          <w:rFonts w:asciiTheme="majorEastAsia" w:eastAsiaTheme="majorEastAsia" w:hAnsiTheme="majorEastAsia" w:hint="eastAsia"/>
          <w:sz w:val="28"/>
          <w:szCs w:val="28"/>
        </w:rPr>
        <w:t>本次活动主题是“构建国内国际双循环战略新格局”。会议设有专家论坛和四个相关主题分论坛，邀请了多位国内外著名学者作特邀报告，对当前国际经贸格局的变动、演变趋势和影响进行了深入探讨。</w:t>
      </w:r>
    </w:p>
    <w:p w:rsidR="002A5D79" w:rsidRPr="00DC23DB" w:rsidRDefault="002A5D79"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t>我校承办</w:t>
      </w:r>
    </w:p>
    <w:p w:rsidR="00DC23DB" w:rsidRP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t>第五届“黄鹤楼杯”安徽省摄影行业职业技能竞赛决赛</w:t>
      </w:r>
    </w:p>
    <w:p w:rsidR="00DC23DB" w:rsidRPr="00110699" w:rsidRDefault="00110699" w:rsidP="00110699">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11月4日，第五届“黄鹤楼杯”安徽省摄影行业职业技能竞赛总</w:t>
      </w:r>
      <w:r w:rsidRPr="00110699">
        <w:rPr>
          <w:rFonts w:asciiTheme="majorEastAsia" w:eastAsiaTheme="majorEastAsia" w:hAnsiTheme="majorEastAsia" w:hint="eastAsia"/>
          <w:sz w:val="28"/>
          <w:szCs w:val="28"/>
        </w:rPr>
        <w:lastRenderedPageBreak/>
        <w:t>决赛在我校隆重举行。校党委副书记、校长张卿出席开幕式并致辞。大赛由省摄影协会副会长、校党委委员、副校长董新民主持，来自我省摄影行业企业的职业技能选手、模特和嘉宾、专家、媒体、及组委会人员等100余人参加了开幕启动仪式。</w:t>
      </w:r>
    </w:p>
    <w:p w:rsidR="00DC23DB" w:rsidRPr="00110699" w:rsidRDefault="00110699" w:rsidP="00110699">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开幕式上，省商务</w:t>
      </w:r>
      <w:proofErr w:type="gramStart"/>
      <w:r w:rsidRPr="00110699">
        <w:rPr>
          <w:rFonts w:asciiTheme="majorEastAsia" w:eastAsiaTheme="majorEastAsia" w:hAnsiTheme="majorEastAsia" w:hint="eastAsia"/>
          <w:sz w:val="28"/>
          <w:szCs w:val="28"/>
        </w:rPr>
        <w:t>厅服贸处</w:t>
      </w:r>
      <w:proofErr w:type="gramEnd"/>
      <w:r w:rsidRPr="00110699">
        <w:rPr>
          <w:rFonts w:asciiTheme="majorEastAsia" w:eastAsiaTheme="majorEastAsia" w:hAnsiTheme="majorEastAsia" w:hint="eastAsia"/>
          <w:sz w:val="28"/>
          <w:szCs w:val="28"/>
        </w:rPr>
        <w:t>副处长张红平对大赛的办赛历程以及联合举办劳动技能竞赛的意义等进行了介绍。本次竞赛决赛根据“礼仪主持人”“形象设计师”“商业摄影师”三个工种，设置了三个比赛会场。经过一上午的激烈角逐，各工种竞赛均评出了一、二、三等奖。</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110699" w:rsidRDefault="00110699" w:rsidP="00110699">
      <w:pPr>
        <w:spacing w:line="560" w:lineRule="exact"/>
        <w:ind w:firstLineChars="200" w:firstLine="562"/>
        <w:jc w:val="center"/>
        <w:rPr>
          <w:rFonts w:asciiTheme="majorEastAsia" w:eastAsiaTheme="majorEastAsia" w:hAnsiTheme="majorEastAsia"/>
          <w:b/>
          <w:sz w:val="28"/>
          <w:szCs w:val="28"/>
        </w:rPr>
      </w:pPr>
      <w:r w:rsidRPr="00110699">
        <w:rPr>
          <w:rFonts w:asciiTheme="majorEastAsia" w:eastAsiaTheme="majorEastAsia" w:hAnsiTheme="majorEastAsia" w:hint="eastAsia"/>
          <w:b/>
          <w:sz w:val="28"/>
          <w:szCs w:val="28"/>
        </w:rPr>
        <w:t>我校参加鲁班工</w:t>
      </w:r>
      <w:proofErr w:type="gramStart"/>
      <w:r w:rsidRPr="00110699">
        <w:rPr>
          <w:rFonts w:asciiTheme="majorEastAsia" w:eastAsiaTheme="majorEastAsia" w:hAnsiTheme="majorEastAsia" w:hint="eastAsia"/>
          <w:b/>
          <w:sz w:val="28"/>
          <w:szCs w:val="28"/>
        </w:rPr>
        <w:t>坊建设</w:t>
      </w:r>
      <w:proofErr w:type="gramEnd"/>
      <w:r w:rsidRPr="00110699">
        <w:rPr>
          <w:rFonts w:asciiTheme="majorEastAsia" w:eastAsiaTheme="majorEastAsia" w:hAnsiTheme="majorEastAsia" w:hint="eastAsia"/>
          <w:b/>
          <w:sz w:val="28"/>
          <w:szCs w:val="28"/>
        </w:rPr>
        <w:t>联盟成立大会</w:t>
      </w:r>
    </w:p>
    <w:p w:rsidR="00110699" w:rsidRPr="00110699" w:rsidRDefault="00110699" w:rsidP="00110699">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11月6日，鲁班工</w:t>
      </w:r>
      <w:proofErr w:type="gramStart"/>
      <w:r w:rsidRPr="00110699">
        <w:rPr>
          <w:rFonts w:asciiTheme="majorEastAsia" w:eastAsiaTheme="majorEastAsia" w:hAnsiTheme="majorEastAsia" w:hint="eastAsia"/>
          <w:sz w:val="28"/>
          <w:szCs w:val="28"/>
        </w:rPr>
        <w:t>坊建设</w:t>
      </w:r>
      <w:proofErr w:type="gramEnd"/>
      <w:r w:rsidRPr="00110699">
        <w:rPr>
          <w:rFonts w:asciiTheme="majorEastAsia" w:eastAsiaTheme="majorEastAsia" w:hAnsiTheme="majorEastAsia" w:hint="eastAsia"/>
          <w:sz w:val="28"/>
          <w:szCs w:val="28"/>
        </w:rPr>
        <w:t>联盟成立大会暨职业教育“走出去”研讨会在天津职业大学召开。校党委委员凌双英赴天津参会，国际教育学院负责人陪同参会。</w:t>
      </w:r>
    </w:p>
    <w:p w:rsidR="00110699" w:rsidRPr="00110699" w:rsidRDefault="00110699" w:rsidP="00110699">
      <w:pPr>
        <w:spacing w:line="560" w:lineRule="exact"/>
        <w:ind w:firstLineChars="200" w:firstLine="560"/>
        <w:rPr>
          <w:rFonts w:asciiTheme="majorEastAsia" w:eastAsiaTheme="majorEastAsia" w:hAnsiTheme="majorEastAsia"/>
          <w:sz w:val="28"/>
          <w:szCs w:val="28"/>
        </w:rPr>
      </w:pPr>
      <w:r w:rsidRPr="00110699">
        <w:rPr>
          <w:rFonts w:asciiTheme="majorEastAsia" w:eastAsiaTheme="majorEastAsia" w:hAnsiTheme="majorEastAsia" w:hint="eastAsia"/>
          <w:sz w:val="28"/>
          <w:szCs w:val="28"/>
        </w:rPr>
        <w:t>教育部、外交部、商务部、国家国际发展合作署、天津市政府、中国国际教育交流协会等部门领导先后致辞。天津职业大学代表鲁班工</w:t>
      </w:r>
      <w:proofErr w:type="gramStart"/>
      <w:r w:rsidRPr="00110699">
        <w:rPr>
          <w:rFonts w:asciiTheme="majorEastAsia" w:eastAsiaTheme="majorEastAsia" w:hAnsiTheme="majorEastAsia" w:hint="eastAsia"/>
          <w:sz w:val="28"/>
          <w:szCs w:val="28"/>
        </w:rPr>
        <w:t>坊建设</w:t>
      </w:r>
      <w:proofErr w:type="gramEnd"/>
      <w:r w:rsidRPr="00110699">
        <w:rPr>
          <w:rFonts w:asciiTheme="majorEastAsia" w:eastAsiaTheme="majorEastAsia" w:hAnsiTheme="majorEastAsia" w:hint="eastAsia"/>
          <w:sz w:val="28"/>
          <w:szCs w:val="28"/>
        </w:rPr>
        <w:t>联盟秘书处汇报建设联盟筹备工作。随后，鲁班工</w:t>
      </w:r>
      <w:proofErr w:type="gramStart"/>
      <w:r w:rsidRPr="00110699">
        <w:rPr>
          <w:rFonts w:asciiTheme="majorEastAsia" w:eastAsiaTheme="majorEastAsia" w:hAnsiTheme="majorEastAsia" w:hint="eastAsia"/>
          <w:sz w:val="28"/>
          <w:szCs w:val="28"/>
        </w:rPr>
        <w:t>坊建设</w:t>
      </w:r>
      <w:proofErr w:type="gramEnd"/>
      <w:r w:rsidRPr="00110699">
        <w:rPr>
          <w:rFonts w:asciiTheme="majorEastAsia" w:eastAsiaTheme="majorEastAsia" w:hAnsiTheme="majorEastAsia" w:hint="eastAsia"/>
          <w:sz w:val="28"/>
          <w:szCs w:val="28"/>
        </w:rPr>
        <w:t>联盟隆重召开第一次大会。会上审议并通过《鲁班工坊建设规程》、《鲁班工坊建设联盟工作办法》（审议稿）等重要文件，会上同时审议并通过联盟理事长、副理事长单位建议名单和专家委员会成员单位建议名单。</w:t>
      </w:r>
    </w:p>
    <w:p w:rsidR="00DC23DB" w:rsidRPr="00110699" w:rsidRDefault="00DC23DB" w:rsidP="00DC23DB">
      <w:pPr>
        <w:spacing w:line="560" w:lineRule="exact"/>
        <w:ind w:firstLineChars="200" w:firstLine="560"/>
        <w:rPr>
          <w:rFonts w:asciiTheme="majorEastAsia" w:eastAsiaTheme="majorEastAsia" w:hAnsiTheme="majorEastAsia"/>
          <w:sz w:val="28"/>
          <w:szCs w:val="28"/>
        </w:rPr>
      </w:pPr>
    </w:p>
    <w:p w:rsidR="00DC23DB" w:rsidRPr="008F3FC5" w:rsidRDefault="008F3FC5" w:rsidP="008F3FC5">
      <w:pPr>
        <w:spacing w:line="560" w:lineRule="exact"/>
        <w:ind w:firstLineChars="200" w:firstLine="562"/>
        <w:jc w:val="center"/>
        <w:rPr>
          <w:rFonts w:asciiTheme="majorEastAsia" w:eastAsiaTheme="majorEastAsia" w:hAnsiTheme="majorEastAsia"/>
          <w:b/>
          <w:sz w:val="28"/>
          <w:szCs w:val="28"/>
        </w:rPr>
      </w:pPr>
      <w:r w:rsidRPr="008F3FC5">
        <w:rPr>
          <w:rFonts w:asciiTheme="majorEastAsia" w:eastAsiaTheme="majorEastAsia" w:hAnsiTheme="majorEastAsia" w:hint="eastAsia"/>
          <w:b/>
          <w:sz w:val="28"/>
          <w:szCs w:val="28"/>
        </w:rPr>
        <w:t>我校召开新零售产教联盟第二届理事会</w:t>
      </w:r>
    </w:p>
    <w:p w:rsidR="009F5136" w:rsidRPr="00DC23DB" w:rsidRDefault="008F3FC5" w:rsidP="00DC23DB">
      <w:pPr>
        <w:spacing w:line="560" w:lineRule="exact"/>
        <w:ind w:firstLineChars="200" w:firstLine="560"/>
        <w:rPr>
          <w:rFonts w:asciiTheme="majorEastAsia" w:eastAsiaTheme="majorEastAsia" w:hAnsiTheme="majorEastAsia"/>
          <w:sz w:val="28"/>
          <w:szCs w:val="28"/>
        </w:rPr>
      </w:pPr>
      <w:r w:rsidRPr="008F3FC5">
        <w:rPr>
          <w:rFonts w:asciiTheme="majorEastAsia" w:eastAsiaTheme="majorEastAsia" w:hAnsiTheme="majorEastAsia" w:hint="eastAsia"/>
          <w:sz w:val="28"/>
          <w:szCs w:val="28"/>
        </w:rPr>
        <w:t>11月25日，新零售产教联盟第二届理事会在我校召开。联盟成员单位安徽安德利工贸有限公司、安徽永辉超市有限公司、安徽童联</w:t>
      </w:r>
      <w:r w:rsidRPr="008F3FC5">
        <w:rPr>
          <w:rFonts w:asciiTheme="majorEastAsia" w:eastAsiaTheme="majorEastAsia" w:hAnsiTheme="majorEastAsia" w:hint="eastAsia"/>
          <w:sz w:val="28"/>
          <w:szCs w:val="28"/>
        </w:rPr>
        <w:lastRenderedPageBreak/>
        <w:t>孩子王儿童用品有限公司、合肥百武西贸易有限公司等企业负责人，校党委委员、副校长孟祥年，商贸流通学院党政负责同志及相关教师出席会议。</w:t>
      </w:r>
    </w:p>
    <w:p w:rsidR="00013E7E" w:rsidRPr="00DC23DB" w:rsidRDefault="008F3FC5" w:rsidP="00DC23DB">
      <w:pPr>
        <w:spacing w:line="560" w:lineRule="exact"/>
        <w:ind w:firstLineChars="200" w:firstLine="560"/>
        <w:rPr>
          <w:rFonts w:asciiTheme="majorEastAsia" w:eastAsiaTheme="majorEastAsia" w:hAnsiTheme="majorEastAsia"/>
          <w:sz w:val="28"/>
          <w:szCs w:val="28"/>
        </w:rPr>
      </w:pPr>
      <w:r w:rsidRPr="008F3FC5">
        <w:rPr>
          <w:rFonts w:asciiTheme="majorEastAsia" w:eastAsiaTheme="majorEastAsia" w:hAnsiTheme="majorEastAsia" w:hint="eastAsia"/>
          <w:sz w:val="28"/>
          <w:szCs w:val="28"/>
        </w:rPr>
        <w:t>会议汇报了新零售产教联盟第一届理事会工作总结，并对2020-2021年度工作计划进行了解读。会议审议通过了新零售产教联盟第二届理事会、轮值理事长及秘书处人员名单。孟祥年代表学校与增补理事成员单位签署了“新零售产教联盟合作备忘录”，与新零售产教联盟第二届理事单位签署了“新零售产教联盟连锁经营现代学徒制特色班”协议并共同为特色班揭牌。会议期间，联盟各企业代表分别总结了校企合作育人、合作发展取得的成效，就全面推行现代学徒</w:t>
      </w:r>
      <w:proofErr w:type="gramStart"/>
      <w:r w:rsidRPr="008F3FC5">
        <w:rPr>
          <w:rFonts w:asciiTheme="majorEastAsia" w:eastAsiaTheme="majorEastAsia" w:hAnsiTheme="majorEastAsia" w:hint="eastAsia"/>
          <w:sz w:val="28"/>
          <w:szCs w:val="28"/>
        </w:rPr>
        <w:t>制培养</w:t>
      </w:r>
      <w:proofErr w:type="gramEnd"/>
      <w:r w:rsidRPr="008F3FC5">
        <w:rPr>
          <w:rFonts w:asciiTheme="majorEastAsia" w:eastAsiaTheme="majorEastAsia" w:hAnsiTheme="majorEastAsia" w:hint="eastAsia"/>
          <w:sz w:val="28"/>
          <w:szCs w:val="28"/>
        </w:rPr>
        <w:t>达成共识。</w:t>
      </w:r>
    </w:p>
    <w:p w:rsidR="00013E7E" w:rsidRPr="00DC23DB" w:rsidRDefault="00013E7E" w:rsidP="00DC23DB">
      <w:pPr>
        <w:spacing w:line="560" w:lineRule="exact"/>
        <w:ind w:firstLineChars="200" w:firstLine="560"/>
        <w:rPr>
          <w:rFonts w:asciiTheme="majorEastAsia" w:eastAsiaTheme="majorEastAsia" w:hAnsiTheme="majorEastAsia"/>
          <w:sz w:val="28"/>
          <w:szCs w:val="28"/>
        </w:rPr>
      </w:pPr>
    </w:p>
    <w:p w:rsidR="00886968" w:rsidRPr="008F3FC5" w:rsidRDefault="008F3FC5" w:rsidP="008F3FC5">
      <w:pPr>
        <w:spacing w:line="560" w:lineRule="exact"/>
        <w:ind w:firstLineChars="200" w:firstLine="562"/>
        <w:jc w:val="center"/>
        <w:rPr>
          <w:rFonts w:asciiTheme="majorEastAsia" w:eastAsiaTheme="majorEastAsia" w:hAnsiTheme="majorEastAsia"/>
          <w:b/>
          <w:sz w:val="28"/>
          <w:szCs w:val="28"/>
        </w:rPr>
      </w:pPr>
      <w:r w:rsidRPr="008F3FC5">
        <w:rPr>
          <w:rFonts w:asciiTheme="majorEastAsia" w:eastAsiaTheme="majorEastAsia" w:hAnsiTheme="majorEastAsia" w:hint="eastAsia"/>
          <w:b/>
          <w:sz w:val="28"/>
          <w:szCs w:val="28"/>
        </w:rPr>
        <w:t>2020年安徽省呼叫中心外包服务行业职业技能大赛在我校举办</w:t>
      </w:r>
    </w:p>
    <w:p w:rsidR="008F3FC5" w:rsidRDefault="008F3FC5" w:rsidP="00DC23DB">
      <w:pPr>
        <w:spacing w:line="560" w:lineRule="exact"/>
        <w:ind w:firstLineChars="200" w:firstLine="560"/>
        <w:rPr>
          <w:rFonts w:asciiTheme="majorEastAsia" w:eastAsiaTheme="majorEastAsia" w:hAnsiTheme="majorEastAsia"/>
          <w:sz w:val="28"/>
          <w:szCs w:val="28"/>
        </w:rPr>
      </w:pPr>
      <w:r w:rsidRPr="008F3FC5">
        <w:rPr>
          <w:rFonts w:asciiTheme="majorEastAsia" w:eastAsiaTheme="majorEastAsia" w:hAnsiTheme="majorEastAsia" w:hint="eastAsia"/>
          <w:sz w:val="28"/>
          <w:szCs w:val="28"/>
        </w:rPr>
        <w:t xml:space="preserve">11月26日，2020年安徽省呼叫中心外包服务行业职业技能大赛在我校胜利闭幕。本次大赛以“创新引领行业 </w:t>
      </w:r>
      <w:r>
        <w:rPr>
          <w:rFonts w:asciiTheme="majorEastAsia" w:eastAsiaTheme="majorEastAsia" w:hAnsiTheme="majorEastAsia" w:hint="eastAsia"/>
          <w:sz w:val="28"/>
          <w:szCs w:val="28"/>
        </w:rPr>
        <w:t>科技赋能产业”为主题</w:t>
      </w:r>
      <w:r w:rsidRPr="008F3FC5">
        <w:rPr>
          <w:rFonts w:asciiTheme="majorEastAsia" w:eastAsiaTheme="majorEastAsia" w:hAnsiTheme="majorEastAsia" w:hint="eastAsia"/>
          <w:sz w:val="28"/>
          <w:szCs w:val="28"/>
        </w:rPr>
        <w:t>。</w:t>
      </w:r>
    </w:p>
    <w:p w:rsidR="008F3FC5" w:rsidRPr="008F3FC5" w:rsidRDefault="008F3FC5" w:rsidP="008F3FC5">
      <w:pPr>
        <w:spacing w:line="560" w:lineRule="exact"/>
        <w:ind w:firstLineChars="200" w:firstLine="560"/>
        <w:rPr>
          <w:rFonts w:asciiTheme="majorEastAsia" w:eastAsiaTheme="majorEastAsia" w:hAnsiTheme="majorEastAsia"/>
          <w:sz w:val="28"/>
          <w:szCs w:val="28"/>
        </w:rPr>
      </w:pPr>
      <w:r w:rsidRPr="008F3FC5">
        <w:rPr>
          <w:rFonts w:asciiTheme="majorEastAsia" w:eastAsiaTheme="majorEastAsia" w:hAnsiTheme="majorEastAsia" w:hint="eastAsia"/>
          <w:sz w:val="28"/>
          <w:szCs w:val="28"/>
        </w:rPr>
        <w:t>本次大赛新设了智能呼叫机器人的比拼环节，融入了行业最新科技成果，有效检验了参赛选手职业技能水平，展现了安徽省呼叫中心服务外包从业人员积极向上、奋发进取的精神风貌。会上同时举行了安徽省服务贸易和服务外包协会客户服务专委会揭牌仪式，以及协会</w:t>
      </w:r>
      <w:proofErr w:type="gramStart"/>
      <w:r w:rsidRPr="008F3FC5">
        <w:rPr>
          <w:rFonts w:asciiTheme="majorEastAsia" w:eastAsiaTheme="majorEastAsia" w:hAnsiTheme="majorEastAsia" w:hint="eastAsia"/>
          <w:sz w:val="28"/>
          <w:szCs w:val="28"/>
        </w:rPr>
        <w:t>客服专委</w:t>
      </w:r>
      <w:proofErr w:type="gramEnd"/>
      <w:r w:rsidRPr="008F3FC5">
        <w:rPr>
          <w:rFonts w:asciiTheme="majorEastAsia" w:eastAsiaTheme="majorEastAsia" w:hAnsiTheme="majorEastAsia" w:hint="eastAsia"/>
          <w:sz w:val="28"/>
          <w:szCs w:val="28"/>
        </w:rPr>
        <w:t>会与我校财会金融学院的签约仪式，发布了《客服领域人工智能训练师职业能力要求》团体标准。</w:t>
      </w:r>
    </w:p>
    <w:p w:rsidR="008F3FC5" w:rsidRPr="008F3FC5" w:rsidRDefault="008F3FC5" w:rsidP="00DC23DB">
      <w:pPr>
        <w:spacing w:line="560" w:lineRule="exact"/>
        <w:ind w:firstLineChars="200" w:firstLine="560"/>
        <w:rPr>
          <w:rFonts w:asciiTheme="majorEastAsia" w:eastAsiaTheme="majorEastAsia" w:hAnsiTheme="majorEastAsia"/>
          <w:sz w:val="28"/>
          <w:szCs w:val="28"/>
        </w:rPr>
      </w:pPr>
    </w:p>
    <w:p w:rsidR="008F3FC5" w:rsidRPr="008B5272" w:rsidRDefault="008B5272" w:rsidP="008B5272">
      <w:pPr>
        <w:spacing w:line="560" w:lineRule="exact"/>
        <w:ind w:firstLineChars="200" w:firstLine="562"/>
        <w:jc w:val="center"/>
        <w:rPr>
          <w:rFonts w:asciiTheme="majorEastAsia" w:eastAsiaTheme="majorEastAsia" w:hAnsiTheme="majorEastAsia"/>
          <w:b/>
          <w:sz w:val="28"/>
          <w:szCs w:val="28"/>
        </w:rPr>
      </w:pPr>
      <w:r w:rsidRPr="008B5272">
        <w:rPr>
          <w:rFonts w:asciiTheme="majorEastAsia" w:eastAsiaTheme="majorEastAsia" w:hAnsiTheme="majorEastAsia" w:hint="eastAsia"/>
          <w:b/>
          <w:sz w:val="28"/>
          <w:szCs w:val="28"/>
        </w:rPr>
        <w:t>长三角国际商务职业教育论坛在我校举行</w:t>
      </w:r>
    </w:p>
    <w:p w:rsidR="008F3FC5" w:rsidRPr="008B5272" w:rsidRDefault="008B5272" w:rsidP="008B5272">
      <w:pPr>
        <w:spacing w:line="560" w:lineRule="exact"/>
        <w:ind w:firstLineChars="200" w:firstLine="560"/>
        <w:rPr>
          <w:rFonts w:asciiTheme="majorEastAsia" w:eastAsiaTheme="majorEastAsia" w:hAnsiTheme="majorEastAsia"/>
          <w:sz w:val="28"/>
          <w:szCs w:val="28"/>
        </w:rPr>
      </w:pPr>
      <w:r w:rsidRPr="008B5272">
        <w:rPr>
          <w:rFonts w:asciiTheme="majorEastAsia" w:eastAsiaTheme="majorEastAsia" w:hAnsiTheme="majorEastAsia" w:hint="eastAsia"/>
          <w:sz w:val="28"/>
          <w:szCs w:val="28"/>
        </w:rPr>
        <w:lastRenderedPageBreak/>
        <w:t>11月28日，长三角国际商务职业教育论坛在双凤校区举办。省政协副主席、省教育厅厅长李和平，教育部职成司综合改革处处长任占营，省委第四巡视组组长、安徽国际商务职业学院原党委书记孟庆超，省商务厅党组成员、副厅长朱丹，铜陵学院党委副书记、校长倪国爱，省商务厅党组成员、副厅长、校党委书记杨本清，安徽海螺集团副董事长、安徽国贸集团控股有限公司党委书记、董事长范阳，长丰县委书记李命山出席论坛。省教育厅、省商务厅、其他高职院校、省长三办及长丰县有关负责同志，学校部分离退休老领导及校友，有关协会、学会负责人及近百位企业界朋友参加论坛。校党委副书记、校长张卿主持论坛。</w:t>
      </w:r>
    </w:p>
    <w:p w:rsidR="008F3FC5" w:rsidRDefault="008B5272" w:rsidP="00DC23DB">
      <w:pPr>
        <w:spacing w:line="560" w:lineRule="exact"/>
        <w:ind w:firstLineChars="200" w:firstLine="560"/>
        <w:rPr>
          <w:rFonts w:asciiTheme="majorEastAsia" w:eastAsiaTheme="majorEastAsia" w:hAnsiTheme="majorEastAsia"/>
          <w:sz w:val="28"/>
          <w:szCs w:val="28"/>
        </w:rPr>
      </w:pPr>
      <w:r w:rsidRPr="008B5272">
        <w:rPr>
          <w:rFonts w:asciiTheme="majorEastAsia" w:eastAsiaTheme="majorEastAsia" w:hAnsiTheme="majorEastAsia" w:hint="eastAsia"/>
          <w:sz w:val="28"/>
          <w:szCs w:val="28"/>
        </w:rPr>
        <w:t>安徽黑钰颜料新材料有限公司董事长周锋锐、阿里巴巴集团</w:t>
      </w:r>
      <w:proofErr w:type="gramStart"/>
      <w:r w:rsidRPr="008B5272">
        <w:rPr>
          <w:rFonts w:asciiTheme="majorEastAsia" w:eastAsiaTheme="majorEastAsia" w:hAnsiTheme="majorEastAsia" w:hint="eastAsia"/>
          <w:sz w:val="28"/>
          <w:szCs w:val="28"/>
        </w:rPr>
        <w:t>淘宝大学</w:t>
      </w:r>
      <w:proofErr w:type="gramEnd"/>
      <w:r w:rsidRPr="008B5272">
        <w:rPr>
          <w:rFonts w:asciiTheme="majorEastAsia" w:eastAsiaTheme="majorEastAsia" w:hAnsiTheme="majorEastAsia" w:hint="eastAsia"/>
          <w:sz w:val="28"/>
          <w:szCs w:val="28"/>
        </w:rPr>
        <w:t>高级运营专家张雷、</w:t>
      </w:r>
      <w:proofErr w:type="gramStart"/>
      <w:r w:rsidRPr="008B5272">
        <w:rPr>
          <w:rFonts w:asciiTheme="majorEastAsia" w:eastAsiaTheme="majorEastAsia" w:hAnsiTheme="majorEastAsia" w:hint="eastAsia"/>
          <w:sz w:val="28"/>
          <w:szCs w:val="28"/>
        </w:rPr>
        <w:t>安徽省网商协会</w:t>
      </w:r>
      <w:proofErr w:type="gramEnd"/>
      <w:r w:rsidRPr="008B5272">
        <w:rPr>
          <w:rFonts w:asciiTheme="majorEastAsia" w:eastAsiaTheme="majorEastAsia" w:hAnsiTheme="majorEastAsia" w:hint="eastAsia"/>
          <w:sz w:val="28"/>
          <w:szCs w:val="28"/>
        </w:rPr>
        <w:t>秘书长夏俊生分别</w:t>
      </w:r>
      <w:proofErr w:type="gramStart"/>
      <w:r w:rsidRPr="008B5272">
        <w:rPr>
          <w:rFonts w:asciiTheme="majorEastAsia" w:eastAsiaTheme="majorEastAsia" w:hAnsiTheme="majorEastAsia" w:hint="eastAsia"/>
          <w:sz w:val="28"/>
          <w:szCs w:val="28"/>
        </w:rPr>
        <w:t>作主</w:t>
      </w:r>
      <w:proofErr w:type="gramEnd"/>
      <w:r w:rsidRPr="008B5272">
        <w:rPr>
          <w:rFonts w:asciiTheme="majorEastAsia" w:eastAsiaTheme="majorEastAsia" w:hAnsiTheme="majorEastAsia" w:hint="eastAsia"/>
          <w:sz w:val="28"/>
          <w:szCs w:val="28"/>
        </w:rPr>
        <w:t>旨发言。现场同时举行了我校与浙江商业职业技术学院、阿里巴巴集团</w:t>
      </w:r>
      <w:proofErr w:type="gramStart"/>
      <w:r w:rsidRPr="008B5272">
        <w:rPr>
          <w:rFonts w:asciiTheme="majorEastAsia" w:eastAsiaTheme="majorEastAsia" w:hAnsiTheme="majorEastAsia" w:hint="eastAsia"/>
          <w:sz w:val="28"/>
          <w:szCs w:val="28"/>
        </w:rPr>
        <w:t>淘宝大学</w:t>
      </w:r>
      <w:proofErr w:type="gramEnd"/>
      <w:r w:rsidRPr="008B5272">
        <w:rPr>
          <w:rFonts w:asciiTheme="majorEastAsia" w:eastAsiaTheme="majorEastAsia" w:hAnsiTheme="majorEastAsia" w:hint="eastAsia"/>
          <w:sz w:val="28"/>
          <w:szCs w:val="28"/>
        </w:rPr>
        <w:t>、上海昂立集团苏中公司、</w:t>
      </w:r>
      <w:proofErr w:type="gramStart"/>
      <w:r w:rsidRPr="008B5272">
        <w:rPr>
          <w:rFonts w:asciiTheme="majorEastAsia" w:eastAsiaTheme="majorEastAsia" w:hAnsiTheme="majorEastAsia" w:hint="eastAsia"/>
          <w:sz w:val="28"/>
          <w:szCs w:val="28"/>
        </w:rPr>
        <w:t>安徽省网商协会</w:t>
      </w:r>
      <w:proofErr w:type="gramEnd"/>
      <w:r w:rsidRPr="008B5272">
        <w:rPr>
          <w:rFonts w:asciiTheme="majorEastAsia" w:eastAsiaTheme="majorEastAsia" w:hAnsiTheme="majorEastAsia" w:hint="eastAsia"/>
          <w:sz w:val="28"/>
          <w:szCs w:val="28"/>
        </w:rPr>
        <w:t>、安徽民营跨境电商协会、</w:t>
      </w:r>
      <w:proofErr w:type="gramStart"/>
      <w:r w:rsidRPr="008B5272">
        <w:rPr>
          <w:rFonts w:asciiTheme="majorEastAsia" w:eastAsiaTheme="majorEastAsia" w:hAnsiTheme="majorEastAsia" w:hint="eastAsia"/>
          <w:sz w:val="28"/>
          <w:szCs w:val="28"/>
        </w:rPr>
        <w:t>安徽众联多式联运</w:t>
      </w:r>
      <w:proofErr w:type="gramEnd"/>
      <w:r w:rsidRPr="008B5272">
        <w:rPr>
          <w:rFonts w:asciiTheme="majorEastAsia" w:eastAsiaTheme="majorEastAsia" w:hAnsiTheme="majorEastAsia" w:hint="eastAsia"/>
          <w:sz w:val="28"/>
          <w:szCs w:val="28"/>
        </w:rPr>
        <w:t>有限公司、安徽省服务贸易和服务外包协会、合肥千园电子商务有限公司等8个项目的合作签约仪式。论坛第二阶段由任占营作《职业教育提质培优行动计划的思考》主旨报告。</w:t>
      </w: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bookmarkStart w:id="0" w:name="_GoBack"/>
      <w:bookmarkEnd w:id="0"/>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35A" w:rsidRDefault="002C735A" w:rsidP="00DC23DB">
      <w:r>
        <w:separator/>
      </w:r>
    </w:p>
  </w:endnote>
  <w:endnote w:type="continuationSeparator" w:id="0">
    <w:p w:rsidR="002C735A" w:rsidRDefault="002C735A"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997DFF" w:rsidRPr="00997DFF">
          <w:rPr>
            <w:rFonts w:ascii="仿宋_GB2312" w:eastAsia="仿宋_GB2312"/>
            <w:noProof/>
            <w:sz w:val="22"/>
            <w:szCs w:val="22"/>
            <w:lang w:val="zh-CN"/>
          </w:rPr>
          <w:t>-</w:t>
        </w:r>
        <w:r w:rsidR="00997DFF">
          <w:rPr>
            <w:rFonts w:ascii="仿宋_GB2312" w:eastAsia="仿宋_GB2312"/>
            <w:noProof/>
            <w:sz w:val="22"/>
            <w:szCs w:val="22"/>
          </w:rPr>
          <w:t xml:space="preserve"> 10 -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997DFF" w:rsidRPr="00997DFF">
          <w:rPr>
            <w:rFonts w:ascii="仿宋_GB2312" w:eastAsia="仿宋_GB2312"/>
            <w:noProof/>
            <w:lang w:val="zh-CN"/>
          </w:rPr>
          <w:t>-</w:t>
        </w:r>
        <w:r w:rsidR="00997DFF">
          <w:rPr>
            <w:rFonts w:ascii="仿宋_GB2312" w:eastAsia="仿宋_GB2312"/>
            <w:noProof/>
          </w:rPr>
          <w:t xml:space="preserve"> 9 -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35A" w:rsidRDefault="002C735A" w:rsidP="00DC23DB">
      <w:r>
        <w:separator/>
      </w:r>
    </w:p>
  </w:footnote>
  <w:footnote w:type="continuationSeparator" w:id="0">
    <w:p w:rsidR="002C735A" w:rsidRDefault="002C735A"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10699"/>
    <w:rsid w:val="00122783"/>
    <w:rsid w:val="00122956"/>
    <w:rsid w:val="00154686"/>
    <w:rsid w:val="001573DA"/>
    <w:rsid w:val="00162537"/>
    <w:rsid w:val="0017099E"/>
    <w:rsid w:val="001751B9"/>
    <w:rsid w:val="00184F1D"/>
    <w:rsid w:val="001B1DBE"/>
    <w:rsid w:val="001F3F54"/>
    <w:rsid w:val="001F4386"/>
    <w:rsid w:val="0020333A"/>
    <w:rsid w:val="00222632"/>
    <w:rsid w:val="00226DEB"/>
    <w:rsid w:val="00280E21"/>
    <w:rsid w:val="002A0D75"/>
    <w:rsid w:val="002A5D79"/>
    <w:rsid w:val="002A7F18"/>
    <w:rsid w:val="002C3F57"/>
    <w:rsid w:val="002C735A"/>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5168D7"/>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2703"/>
    <w:rsid w:val="006946CB"/>
    <w:rsid w:val="006960F3"/>
    <w:rsid w:val="00697055"/>
    <w:rsid w:val="006E349F"/>
    <w:rsid w:val="006F4580"/>
    <w:rsid w:val="006F4FB4"/>
    <w:rsid w:val="007067E9"/>
    <w:rsid w:val="0073098A"/>
    <w:rsid w:val="00735C97"/>
    <w:rsid w:val="00755DD2"/>
    <w:rsid w:val="0077494E"/>
    <w:rsid w:val="007912A0"/>
    <w:rsid w:val="007A3C45"/>
    <w:rsid w:val="007D022A"/>
    <w:rsid w:val="007D0F9C"/>
    <w:rsid w:val="008061B3"/>
    <w:rsid w:val="00827DCD"/>
    <w:rsid w:val="008361C4"/>
    <w:rsid w:val="00886968"/>
    <w:rsid w:val="0089276D"/>
    <w:rsid w:val="008B4F3B"/>
    <w:rsid w:val="008B5272"/>
    <w:rsid w:val="008D3543"/>
    <w:rsid w:val="008F3FC5"/>
    <w:rsid w:val="00913C8B"/>
    <w:rsid w:val="00915A4E"/>
    <w:rsid w:val="009207A0"/>
    <w:rsid w:val="009242BA"/>
    <w:rsid w:val="00955E5A"/>
    <w:rsid w:val="00961C11"/>
    <w:rsid w:val="00967157"/>
    <w:rsid w:val="00972197"/>
    <w:rsid w:val="00997DFF"/>
    <w:rsid w:val="009B0963"/>
    <w:rsid w:val="009C2C51"/>
    <w:rsid w:val="009C3407"/>
    <w:rsid w:val="009D111E"/>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A5F9B"/>
    <w:rsid w:val="00DC23DB"/>
    <w:rsid w:val="00DF09EE"/>
    <w:rsid w:val="00E03BAB"/>
    <w:rsid w:val="00E24541"/>
    <w:rsid w:val="00E2611A"/>
    <w:rsid w:val="00E41790"/>
    <w:rsid w:val="00EA0A79"/>
    <w:rsid w:val="00EE407C"/>
    <w:rsid w:val="00F02EFF"/>
    <w:rsid w:val="00F04911"/>
    <w:rsid w:val="00F0706B"/>
    <w:rsid w:val="00F64AF1"/>
    <w:rsid w:val="00F809DC"/>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01535"/>
  <w15:docId w15:val="{AAD45934-1BDE-47C5-AF07-F5B6DCC7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71169">
      <w:bodyDiv w:val="1"/>
      <w:marLeft w:val="0"/>
      <w:marRight w:val="0"/>
      <w:marTop w:val="0"/>
      <w:marBottom w:val="0"/>
      <w:divBdr>
        <w:top w:val="none" w:sz="0" w:space="0" w:color="auto"/>
        <w:left w:val="none" w:sz="0" w:space="0" w:color="auto"/>
        <w:bottom w:val="none" w:sz="0" w:space="0" w:color="auto"/>
        <w:right w:val="none" w:sz="0" w:space="0" w:color="auto"/>
      </w:divBdr>
      <w:divsChild>
        <w:div w:id="413169532">
          <w:marLeft w:val="0"/>
          <w:marRight w:val="0"/>
          <w:marTop w:val="0"/>
          <w:marBottom w:val="0"/>
          <w:divBdr>
            <w:top w:val="none" w:sz="0" w:space="0" w:color="auto"/>
            <w:left w:val="none" w:sz="0" w:space="0" w:color="auto"/>
            <w:bottom w:val="none" w:sz="0" w:space="0" w:color="auto"/>
            <w:right w:val="none" w:sz="0" w:space="0" w:color="auto"/>
          </w:divBdr>
          <w:divsChild>
            <w:div w:id="553588291">
              <w:marLeft w:val="0"/>
              <w:marRight w:val="0"/>
              <w:marTop w:val="0"/>
              <w:marBottom w:val="0"/>
              <w:divBdr>
                <w:top w:val="none" w:sz="0" w:space="0" w:color="auto"/>
                <w:left w:val="none" w:sz="0" w:space="0" w:color="auto"/>
                <w:bottom w:val="none" w:sz="0" w:space="0" w:color="auto"/>
                <w:right w:val="none" w:sz="0" w:space="0" w:color="auto"/>
              </w:divBdr>
              <w:divsChild>
                <w:div w:id="1480418362">
                  <w:marLeft w:val="0"/>
                  <w:marRight w:val="0"/>
                  <w:marTop w:val="0"/>
                  <w:marBottom w:val="0"/>
                  <w:divBdr>
                    <w:top w:val="none" w:sz="0" w:space="0" w:color="auto"/>
                    <w:left w:val="none" w:sz="0" w:space="0" w:color="auto"/>
                    <w:bottom w:val="none" w:sz="0" w:space="0" w:color="auto"/>
                    <w:right w:val="none" w:sz="0" w:space="0" w:color="auto"/>
                  </w:divBdr>
                  <w:divsChild>
                    <w:div w:id="1392191820">
                      <w:marLeft w:val="0"/>
                      <w:marRight w:val="0"/>
                      <w:marTop w:val="0"/>
                      <w:marBottom w:val="0"/>
                      <w:divBdr>
                        <w:top w:val="none" w:sz="0" w:space="0" w:color="auto"/>
                        <w:left w:val="none" w:sz="0" w:space="0" w:color="auto"/>
                        <w:bottom w:val="none" w:sz="0" w:space="0" w:color="auto"/>
                        <w:right w:val="none" w:sz="0" w:space="0" w:color="auto"/>
                      </w:divBdr>
                      <w:divsChild>
                        <w:div w:id="661617558">
                          <w:marLeft w:val="0"/>
                          <w:marRight w:val="0"/>
                          <w:marTop w:val="0"/>
                          <w:marBottom w:val="0"/>
                          <w:divBdr>
                            <w:top w:val="none" w:sz="0" w:space="0" w:color="auto"/>
                            <w:left w:val="none" w:sz="0" w:space="0" w:color="auto"/>
                            <w:bottom w:val="none" w:sz="0" w:space="0" w:color="auto"/>
                            <w:right w:val="none" w:sz="0" w:space="0" w:color="auto"/>
                          </w:divBdr>
                          <w:divsChild>
                            <w:div w:id="115880457">
                              <w:marLeft w:val="0"/>
                              <w:marRight w:val="0"/>
                              <w:marTop w:val="0"/>
                              <w:marBottom w:val="0"/>
                              <w:divBdr>
                                <w:top w:val="none" w:sz="0" w:space="0" w:color="auto"/>
                                <w:left w:val="none" w:sz="0" w:space="0" w:color="auto"/>
                                <w:bottom w:val="none" w:sz="0" w:space="0" w:color="auto"/>
                                <w:right w:val="none" w:sz="0" w:space="0" w:color="auto"/>
                              </w:divBdr>
                              <w:divsChild>
                                <w:div w:id="10138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50856">
      <w:bodyDiv w:val="1"/>
      <w:marLeft w:val="0"/>
      <w:marRight w:val="0"/>
      <w:marTop w:val="0"/>
      <w:marBottom w:val="0"/>
      <w:divBdr>
        <w:top w:val="none" w:sz="0" w:space="0" w:color="auto"/>
        <w:left w:val="none" w:sz="0" w:space="0" w:color="auto"/>
        <w:bottom w:val="none" w:sz="0" w:space="0" w:color="auto"/>
        <w:right w:val="none" w:sz="0" w:space="0" w:color="auto"/>
      </w:divBdr>
      <w:divsChild>
        <w:div w:id="763570079">
          <w:marLeft w:val="0"/>
          <w:marRight w:val="0"/>
          <w:marTop w:val="0"/>
          <w:marBottom w:val="0"/>
          <w:divBdr>
            <w:top w:val="none" w:sz="0" w:space="0" w:color="auto"/>
            <w:left w:val="none" w:sz="0" w:space="0" w:color="auto"/>
            <w:bottom w:val="none" w:sz="0" w:space="0" w:color="auto"/>
            <w:right w:val="none" w:sz="0" w:space="0" w:color="auto"/>
          </w:divBdr>
          <w:divsChild>
            <w:div w:id="2055038554">
              <w:marLeft w:val="0"/>
              <w:marRight w:val="0"/>
              <w:marTop w:val="0"/>
              <w:marBottom w:val="0"/>
              <w:divBdr>
                <w:top w:val="none" w:sz="0" w:space="0" w:color="auto"/>
                <w:left w:val="none" w:sz="0" w:space="0" w:color="auto"/>
                <w:bottom w:val="none" w:sz="0" w:space="0" w:color="auto"/>
                <w:right w:val="none" w:sz="0" w:space="0" w:color="auto"/>
              </w:divBdr>
              <w:divsChild>
                <w:div w:id="1596281945">
                  <w:marLeft w:val="0"/>
                  <w:marRight w:val="0"/>
                  <w:marTop w:val="0"/>
                  <w:marBottom w:val="0"/>
                  <w:divBdr>
                    <w:top w:val="none" w:sz="0" w:space="0" w:color="auto"/>
                    <w:left w:val="none" w:sz="0" w:space="0" w:color="auto"/>
                    <w:bottom w:val="none" w:sz="0" w:space="0" w:color="auto"/>
                    <w:right w:val="none" w:sz="0" w:space="0" w:color="auto"/>
                  </w:divBdr>
                  <w:divsChild>
                    <w:div w:id="1883636749">
                      <w:marLeft w:val="0"/>
                      <w:marRight w:val="0"/>
                      <w:marTop w:val="0"/>
                      <w:marBottom w:val="0"/>
                      <w:divBdr>
                        <w:top w:val="none" w:sz="0" w:space="0" w:color="auto"/>
                        <w:left w:val="none" w:sz="0" w:space="0" w:color="auto"/>
                        <w:bottom w:val="none" w:sz="0" w:space="0" w:color="auto"/>
                        <w:right w:val="none" w:sz="0" w:space="0" w:color="auto"/>
                      </w:divBdr>
                      <w:divsChild>
                        <w:div w:id="1608081501">
                          <w:marLeft w:val="0"/>
                          <w:marRight w:val="0"/>
                          <w:marTop w:val="0"/>
                          <w:marBottom w:val="0"/>
                          <w:divBdr>
                            <w:top w:val="none" w:sz="0" w:space="0" w:color="auto"/>
                            <w:left w:val="none" w:sz="0" w:space="0" w:color="auto"/>
                            <w:bottom w:val="none" w:sz="0" w:space="0" w:color="auto"/>
                            <w:right w:val="none" w:sz="0" w:space="0" w:color="auto"/>
                          </w:divBdr>
                          <w:divsChild>
                            <w:div w:id="2110543790">
                              <w:marLeft w:val="0"/>
                              <w:marRight w:val="0"/>
                              <w:marTop w:val="0"/>
                              <w:marBottom w:val="0"/>
                              <w:divBdr>
                                <w:top w:val="none" w:sz="0" w:space="0" w:color="auto"/>
                                <w:left w:val="none" w:sz="0" w:space="0" w:color="auto"/>
                                <w:bottom w:val="none" w:sz="0" w:space="0" w:color="auto"/>
                                <w:right w:val="none" w:sz="0" w:space="0" w:color="auto"/>
                              </w:divBdr>
                              <w:divsChild>
                                <w:div w:id="19243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8217">
      <w:bodyDiv w:val="1"/>
      <w:marLeft w:val="0"/>
      <w:marRight w:val="0"/>
      <w:marTop w:val="0"/>
      <w:marBottom w:val="0"/>
      <w:divBdr>
        <w:top w:val="none" w:sz="0" w:space="0" w:color="auto"/>
        <w:left w:val="none" w:sz="0" w:space="0" w:color="auto"/>
        <w:bottom w:val="none" w:sz="0" w:space="0" w:color="auto"/>
        <w:right w:val="none" w:sz="0" w:space="0" w:color="auto"/>
      </w:divBdr>
      <w:divsChild>
        <w:div w:id="222253179">
          <w:marLeft w:val="0"/>
          <w:marRight w:val="0"/>
          <w:marTop w:val="0"/>
          <w:marBottom w:val="0"/>
          <w:divBdr>
            <w:top w:val="none" w:sz="0" w:space="0" w:color="auto"/>
            <w:left w:val="none" w:sz="0" w:space="0" w:color="auto"/>
            <w:bottom w:val="none" w:sz="0" w:space="0" w:color="auto"/>
            <w:right w:val="none" w:sz="0" w:space="0" w:color="auto"/>
          </w:divBdr>
          <w:divsChild>
            <w:div w:id="412510869">
              <w:marLeft w:val="0"/>
              <w:marRight w:val="0"/>
              <w:marTop w:val="0"/>
              <w:marBottom w:val="0"/>
              <w:divBdr>
                <w:top w:val="none" w:sz="0" w:space="0" w:color="auto"/>
                <w:left w:val="none" w:sz="0" w:space="0" w:color="auto"/>
                <w:bottom w:val="none" w:sz="0" w:space="0" w:color="auto"/>
                <w:right w:val="none" w:sz="0" w:space="0" w:color="auto"/>
              </w:divBdr>
              <w:divsChild>
                <w:div w:id="874923650">
                  <w:marLeft w:val="0"/>
                  <w:marRight w:val="0"/>
                  <w:marTop w:val="0"/>
                  <w:marBottom w:val="0"/>
                  <w:divBdr>
                    <w:top w:val="none" w:sz="0" w:space="0" w:color="auto"/>
                    <w:left w:val="none" w:sz="0" w:space="0" w:color="auto"/>
                    <w:bottom w:val="none" w:sz="0" w:space="0" w:color="auto"/>
                    <w:right w:val="none" w:sz="0" w:space="0" w:color="auto"/>
                  </w:divBdr>
                  <w:divsChild>
                    <w:div w:id="933171176">
                      <w:marLeft w:val="0"/>
                      <w:marRight w:val="0"/>
                      <w:marTop w:val="0"/>
                      <w:marBottom w:val="0"/>
                      <w:divBdr>
                        <w:top w:val="none" w:sz="0" w:space="0" w:color="auto"/>
                        <w:left w:val="none" w:sz="0" w:space="0" w:color="auto"/>
                        <w:bottom w:val="none" w:sz="0" w:space="0" w:color="auto"/>
                        <w:right w:val="none" w:sz="0" w:space="0" w:color="auto"/>
                      </w:divBdr>
                      <w:divsChild>
                        <w:div w:id="1368604404">
                          <w:marLeft w:val="0"/>
                          <w:marRight w:val="0"/>
                          <w:marTop w:val="0"/>
                          <w:marBottom w:val="0"/>
                          <w:divBdr>
                            <w:top w:val="none" w:sz="0" w:space="0" w:color="auto"/>
                            <w:left w:val="none" w:sz="0" w:space="0" w:color="auto"/>
                            <w:bottom w:val="none" w:sz="0" w:space="0" w:color="auto"/>
                            <w:right w:val="none" w:sz="0" w:space="0" w:color="auto"/>
                          </w:divBdr>
                          <w:divsChild>
                            <w:div w:id="1631547015">
                              <w:marLeft w:val="0"/>
                              <w:marRight w:val="0"/>
                              <w:marTop w:val="0"/>
                              <w:marBottom w:val="0"/>
                              <w:divBdr>
                                <w:top w:val="none" w:sz="0" w:space="0" w:color="auto"/>
                                <w:left w:val="none" w:sz="0" w:space="0" w:color="auto"/>
                                <w:bottom w:val="none" w:sz="0" w:space="0" w:color="auto"/>
                                <w:right w:val="none" w:sz="0" w:space="0" w:color="auto"/>
                              </w:divBdr>
                              <w:divsChild>
                                <w:div w:id="387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836223">
      <w:bodyDiv w:val="1"/>
      <w:marLeft w:val="0"/>
      <w:marRight w:val="0"/>
      <w:marTop w:val="0"/>
      <w:marBottom w:val="0"/>
      <w:divBdr>
        <w:top w:val="none" w:sz="0" w:space="0" w:color="auto"/>
        <w:left w:val="none" w:sz="0" w:space="0" w:color="auto"/>
        <w:bottom w:val="none" w:sz="0" w:space="0" w:color="auto"/>
        <w:right w:val="none" w:sz="0" w:space="0" w:color="auto"/>
      </w:divBdr>
      <w:divsChild>
        <w:div w:id="968782971">
          <w:marLeft w:val="0"/>
          <w:marRight w:val="0"/>
          <w:marTop w:val="0"/>
          <w:marBottom w:val="0"/>
          <w:divBdr>
            <w:top w:val="none" w:sz="0" w:space="0" w:color="auto"/>
            <w:left w:val="none" w:sz="0" w:space="0" w:color="auto"/>
            <w:bottom w:val="none" w:sz="0" w:space="0" w:color="auto"/>
            <w:right w:val="none" w:sz="0" w:space="0" w:color="auto"/>
          </w:divBdr>
          <w:divsChild>
            <w:div w:id="254637653">
              <w:marLeft w:val="0"/>
              <w:marRight w:val="0"/>
              <w:marTop w:val="0"/>
              <w:marBottom w:val="0"/>
              <w:divBdr>
                <w:top w:val="none" w:sz="0" w:space="0" w:color="auto"/>
                <w:left w:val="none" w:sz="0" w:space="0" w:color="auto"/>
                <w:bottom w:val="none" w:sz="0" w:space="0" w:color="auto"/>
                <w:right w:val="none" w:sz="0" w:space="0" w:color="auto"/>
              </w:divBdr>
              <w:divsChild>
                <w:div w:id="1754548399">
                  <w:marLeft w:val="0"/>
                  <w:marRight w:val="0"/>
                  <w:marTop w:val="0"/>
                  <w:marBottom w:val="0"/>
                  <w:divBdr>
                    <w:top w:val="none" w:sz="0" w:space="0" w:color="auto"/>
                    <w:left w:val="none" w:sz="0" w:space="0" w:color="auto"/>
                    <w:bottom w:val="none" w:sz="0" w:space="0" w:color="auto"/>
                    <w:right w:val="none" w:sz="0" w:space="0" w:color="auto"/>
                  </w:divBdr>
                  <w:divsChild>
                    <w:div w:id="1634214513">
                      <w:marLeft w:val="0"/>
                      <w:marRight w:val="0"/>
                      <w:marTop w:val="0"/>
                      <w:marBottom w:val="0"/>
                      <w:divBdr>
                        <w:top w:val="none" w:sz="0" w:space="0" w:color="auto"/>
                        <w:left w:val="none" w:sz="0" w:space="0" w:color="auto"/>
                        <w:bottom w:val="none" w:sz="0" w:space="0" w:color="auto"/>
                        <w:right w:val="none" w:sz="0" w:space="0" w:color="auto"/>
                      </w:divBdr>
                      <w:divsChild>
                        <w:div w:id="568921615">
                          <w:marLeft w:val="0"/>
                          <w:marRight w:val="0"/>
                          <w:marTop w:val="0"/>
                          <w:marBottom w:val="0"/>
                          <w:divBdr>
                            <w:top w:val="none" w:sz="0" w:space="0" w:color="auto"/>
                            <w:left w:val="none" w:sz="0" w:space="0" w:color="auto"/>
                            <w:bottom w:val="none" w:sz="0" w:space="0" w:color="auto"/>
                            <w:right w:val="none" w:sz="0" w:space="0" w:color="auto"/>
                          </w:divBdr>
                          <w:divsChild>
                            <w:div w:id="642127134">
                              <w:marLeft w:val="0"/>
                              <w:marRight w:val="0"/>
                              <w:marTop w:val="0"/>
                              <w:marBottom w:val="0"/>
                              <w:divBdr>
                                <w:top w:val="none" w:sz="0" w:space="0" w:color="auto"/>
                                <w:left w:val="none" w:sz="0" w:space="0" w:color="auto"/>
                                <w:bottom w:val="none" w:sz="0" w:space="0" w:color="auto"/>
                                <w:right w:val="none" w:sz="0" w:space="0" w:color="auto"/>
                              </w:divBdr>
                              <w:divsChild>
                                <w:div w:id="21298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116145">
      <w:bodyDiv w:val="1"/>
      <w:marLeft w:val="0"/>
      <w:marRight w:val="0"/>
      <w:marTop w:val="0"/>
      <w:marBottom w:val="0"/>
      <w:divBdr>
        <w:top w:val="none" w:sz="0" w:space="0" w:color="auto"/>
        <w:left w:val="none" w:sz="0" w:space="0" w:color="auto"/>
        <w:bottom w:val="none" w:sz="0" w:space="0" w:color="auto"/>
        <w:right w:val="none" w:sz="0" w:space="0" w:color="auto"/>
      </w:divBdr>
      <w:divsChild>
        <w:div w:id="780999577">
          <w:marLeft w:val="0"/>
          <w:marRight w:val="0"/>
          <w:marTop w:val="0"/>
          <w:marBottom w:val="0"/>
          <w:divBdr>
            <w:top w:val="none" w:sz="0" w:space="0" w:color="auto"/>
            <w:left w:val="none" w:sz="0" w:space="0" w:color="auto"/>
            <w:bottom w:val="none" w:sz="0" w:space="0" w:color="auto"/>
            <w:right w:val="none" w:sz="0" w:space="0" w:color="auto"/>
          </w:divBdr>
          <w:divsChild>
            <w:div w:id="1039087224">
              <w:marLeft w:val="0"/>
              <w:marRight w:val="0"/>
              <w:marTop w:val="0"/>
              <w:marBottom w:val="0"/>
              <w:divBdr>
                <w:top w:val="none" w:sz="0" w:space="0" w:color="auto"/>
                <w:left w:val="none" w:sz="0" w:space="0" w:color="auto"/>
                <w:bottom w:val="none" w:sz="0" w:space="0" w:color="auto"/>
                <w:right w:val="none" w:sz="0" w:space="0" w:color="auto"/>
              </w:divBdr>
              <w:divsChild>
                <w:div w:id="1081680493">
                  <w:marLeft w:val="0"/>
                  <w:marRight w:val="0"/>
                  <w:marTop w:val="0"/>
                  <w:marBottom w:val="0"/>
                  <w:divBdr>
                    <w:top w:val="none" w:sz="0" w:space="0" w:color="auto"/>
                    <w:left w:val="none" w:sz="0" w:space="0" w:color="auto"/>
                    <w:bottom w:val="none" w:sz="0" w:space="0" w:color="auto"/>
                    <w:right w:val="none" w:sz="0" w:space="0" w:color="auto"/>
                  </w:divBdr>
                  <w:divsChild>
                    <w:div w:id="645167441">
                      <w:marLeft w:val="0"/>
                      <w:marRight w:val="0"/>
                      <w:marTop w:val="0"/>
                      <w:marBottom w:val="0"/>
                      <w:divBdr>
                        <w:top w:val="none" w:sz="0" w:space="0" w:color="auto"/>
                        <w:left w:val="none" w:sz="0" w:space="0" w:color="auto"/>
                        <w:bottom w:val="none" w:sz="0" w:space="0" w:color="auto"/>
                        <w:right w:val="none" w:sz="0" w:space="0" w:color="auto"/>
                      </w:divBdr>
                      <w:divsChild>
                        <w:div w:id="1208643312">
                          <w:marLeft w:val="0"/>
                          <w:marRight w:val="0"/>
                          <w:marTop w:val="0"/>
                          <w:marBottom w:val="0"/>
                          <w:divBdr>
                            <w:top w:val="none" w:sz="0" w:space="0" w:color="auto"/>
                            <w:left w:val="none" w:sz="0" w:space="0" w:color="auto"/>
                            <w:bottom w:val="none" w:sz="0" w:space="0" w:color="auto"/>
                            <w:right w:val="none" w:sz="0" w:space="0" w:color="auto"/>
                          </w:divBdr>
                          <w:divsChild>
                            <w:div w:id="1385371198">
                              <w:marLeft w:val="0"/>
                              <w:marRight w:val="0"/>
                              <w:marTop w:val="0"/>
                              <w:marBottom w:val="0"/>
                              <w:divBdr>
                                <w:top w:val="none" w:sz="0" w:space="0" w:color="auto"/>
                                <w:left w:val="none" w:sz="0" w:space="0" w:color="auto"/>
                                <w:bottom w:val="none" w:sz="0" w:space="0" w:color="auto"/>
                                <w:right w:val="none" w:sz="0" w:space="0" w:color="auto"/>
                              </w:divBdr>
                              <w:divsChild>
                                <w:div w:id="11699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472129">
      <w:bodyDiv w:val="1"/>
      <w:marLeft w:val="0"/>
      <w:marRight w:val="0"/>
      <w:marTop w:val="0"/>
      <w:marBottom w:val="0"/>
      <w:divBdr>
        <w:top w:val="none" w:sz="0" w:space="0" w:color="auto"/>
        <w:left w:val="none" w:sz="0" w:space="0" w:color="auto"/>
        <w:bottom w:val="none" w:sz="0" w:space="0" w:color="auto"/>
        <w:right w:val="none" w:sz="0" w:space="0" w:color="auto"/>
      </w:divBdr>
      <w:divsChild>
        <w:div w:id="1558396671">
          <w:marLeft w:val="0"/>
          <w:marRight w:val="0"/>
          <w:marTop w:val="0"/>
          <w:marBottom w:val="0"/>
          <w:divBdr>
            <w:top w:val="none" w:sz="0" w:space="0" w:color="auto"/>
            <w:left w:val="none" w:sz="0" w:space="0" w:color="auto"/>
            <w:bottom w:val="none" w:sz="0" w:space="0" w:color="auto"/>
            <w:right w:val="none" w:sz="0" w:space="0" w:color="auto"/>
          </w:divBdr>
          <w:divsChild>
            <w:div w:id="860507320">
              <w:marLeft w:val="0"/>
              <w:marRight w:val="0"/>
              <w:marTop w:val="0"/>
              <w:marBottom w:val="0"/>
              <w:divBdr>
                <w:top w:val="none" w:sz="0" w:space="0" w:color="auto"/>
                <w:left w:val="none" w:sz="0" w:space="0" w:color="auto"/>
                <w:bottom w:val="none" w:sz="0" w:space="0" w:color="auto"/>
                <w:right w:val="none" w:sz="0" w:space="0" w:color="auto"/>
              </w:divBdr>
              <w:divsChild>
                <w:div w:id="554199405">
                  <w:marLeft w:val="0"/>
                  <w:marRight w:val="0"/>
                  <w:marTop w:val="0"/>
                  <w:marBottom w:val="0"/>
                  <w:divBdr>
                    <w:top w:val="none" w:sz="0" w:space="0" w:color="auto"/>
                    <w:left w:val="none" w:sz="0" w:space="0" w:color="auto"/>
                    <w:bottom w:val="none" w:sz="0" w:space="0" w:color="auto"/>
                    <w:right w:val="none" w:sz="0" w:space="0" w:color="auto"/>
                  </w:divBdr>
                  <w:divsChild>
                    <w:div w:id="1244678473">
                      <w:marLeft w:val="0"/>
                      <w:marRight w:val="0"/>
                      <w:marTop w:val="0"/>
                      <w:marBottom w:val="0"/>
                      <w:divBdr>
                        <w:top w:val="none" w:sz="0" w:space="0" w:color="auto"/>
                        <w:left w:val="none" w:sz="0" w:space="0" w:color="auto"/>
                        <w:bottom w:val="none" w:sz="0" w:space="0" w:color="auto"/>
                        <w:right w:val="none" w:sz="0" w:space="0" w:color="auto"/>
                      </w:divBdr>
                      <w:divsChild>
                        <w:div w:id="894467486">
                          <w:marLeft w:val="0"/>
                          <w:marRight w:val="0"/>
                          <w:marTop w:val="0"/>
                          <w:marBottom w:val="0"/>
                          <w:divBdr>
                            <w:top w:val="none" w:sz="0" w:space="0" w:color="auto"/>
                            <w:left w:val="none" w:sz="0" w:space="0" w:color="auto"/>
                            <w:bottom w:val="none" w:sz="0" w:space="0" w:color="auto"/>
                            <w:right w:val="none" w:sz="0" w:space="0" w:color="auto"/>
                          </w:divBdr>
                          <w:divsChild>
                            <w:div w:id="1754737215">
                              <w:marLeft w:val="0"/>
                              <w:marRight w:val="0"/>
                              <w:marTop w:val="0"/>
                              <w:marBottom w:val="0"/>
                              <w:divBdr>
                                <w:top w:val="none" w:sz="0" w:space="0" w:color="auto"/>
                                <w:left w:val="none" w:sz="0" w:space="0" w:color="auto"/>
                                <w:bottom w:val="none" w:sz="0" w:space="0" w:color="auto"/>
                                <w:right w:val="none" w:sz="0" w:space="0" w:color="auto"/>
                              </w:divBdr>
                              <w:divsChild>
                                <w:div w:id="1270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766639">
      <w:bodyDiv w:val="1"/>
      <w:marLeft w:val="0"/>
      <w:marRight w:val="0"/>
      <w:marTop w:val="0"/>
      <w:marBottom w:val="0"/>
      <w:divBdr>
        <w:top w:val="none" w:sz="0" w:space="0" w:color="auto"/>
        <w:left w:val="none" w:sz="0" w:space="0" w:color="auto"/>
        <w:bottom w:val="none" w:sz="0" w:space="0" w:color="auto"/>
        <w:right w:val="none" w:sz="0" w:space="0" w:color="auto"/>
      </w:divBdr>
      <w:divsChild>
        <w:div w:id="262766126">
          <w:marLeft w:val="0"/>
          <w:marRight w:val="0"/>
          <w:marTop w:val="0"/>
          <w:marBottom w:val="0"/>
          <w:divBdr>
            <w:top w:val="none" w:sz="0" w:space="0" w:color="auto"/>
            <w:left w:val="none" w:sz="0" w:space="0" w:color="auto"/>
            <w:bottom w:val="none" w:sz="0" w:space="0" w:color="auto"/>
            <w:right w:val="none" w:sz="0" w:space="0" w:color="auto"/>
          </w:divBdr>
          <w:divsChild>
            <w:div w:id="133453003">
              <w:marLeft w:val="0"/>
              <w:marRight w:val="0"/>
              <w:marTop w:val="0"/>
              <w:marBottom w:val="0"/>
              <w:divBdr>
                <w:top w:val="none" w:sz="0" w:space="0" w:color="auto"/>
                <w:left w:val="none" w:sz="0" w:space="0" w:color="auto"/>
                <w:bottom w:val="none" w:sz="0" w:space="0" w:color="auto"/>
                <w:right w:val="none" w:sz="0" w:space="0" w:color="auto"/>
              </w:divBdr>
              <w:divsChild>
                <w:div w:id="2122071575">
                  <w:marLeft w:val="0"/>
                  <w:marRight w:val="0"/>
                  <w:marTop w:val="0"/>
                  <w:marBottom w:val="0"/>
                  <w:divBdr>
                    <w:top w:val="none" w:sz="0" w:space="0" w:color="auto"/>
                    <w:left w:val="none" w:sz="0" w:space="0" w:color="auto"/>
                    <w:bottom w:val="none" w:sz="0" w:space="0" w:color="auto"/>
                    <w:right w:val="none" w:sz="0" w:space="0" w:color="auto"/>
                  </w:divBdr>
                  <w:divsChild>
                    <w:div w:id="256670899">
                      <w:marLeft w:val="0"/>
                      <w:marRight w:val="0"/>
                      <w:marTop w:val="0"/>
                      <w:marBottom w:val="0"/>
                      <w:divBdr>
                        <w:top w:val="none" w:sz="0" w:space="0" w:color="auto"/>
                        <w:left w:val="none" w:sz="0" w:space="0" w:color="auto"/>
                        <w:bottom w:val="none" w:sz="0" w:space="0" w:color="auto"/>
                        <w:right w:val="none" w:sz="0" w:space="0" w:color="auto"/>
                      </w:divBdr>
                      <w:divsChild>
                        <w:div w:id="1822648861">
                          <w:marLeft w:val="0"/>
                          <w:marRight w:val="0"/>
                          <w:marTop w:val="0"/>
                          <w:marBottom w:val="0"/>
                          <w:divBdr>
                            <w:top w:val="none" w:sz="0" w:space="0" w:color="auto"/>
                            <w:left w:val="none" w:sz="0" w:space="0" w:color="auto"/>
                            <w:bottom w:val="none" w:sz="0" w:space="0" w:color="auto"/>
                            <w:right w:val="none" w:sz="0" w:space="0" w:color="auto"/>
                          </w:divBdr>
                          <w:divsChild>
                            <w:div w:id="134564615">
                              <w:marLeft w:val="0"/>
                              <w:marRight w:val="0"/>
                              <w:marTop w:val="0"/>
                              <w:marBottom w:val="0"/>
                              <w:divBdr>
                                <w:top w:val="none" w:sz="0" w:space="0" w:color="auto"/>
                                <w:left w:val="none" w:sz="0" w:space="0" w:color="auto"/>
                                <w:bottom w:val="none" w:sz="0" w:space="0" w:color="auto"/>
                                <w:right w:val="none" w:sz="0" w:space="0" w:color="auto"/>
                              </w:divBdr>
                              <w:divsChild>
                                <w:div w:id="11643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88443">
      <w:bodyDiv w:val="1"/>
      <w:marLeft w:val="0"/>
      <w:marRight w:val="0"/>
      <w:marTop w:val="0"/>
      <w:marBottom w:val="0"/>
      <w:divBdr>
        <w:top w:val="none" w:sz="0" w:space="0" w:color="auto"/>
        <w:left w:val="none" w:sz="0" w:space="0" w:color="auto"/>
        <w:bottom w:val="none" w:sz="0" w:space="0" w:color="auto"/>
        <w:right w:val="none" w:sz="0" w:space="0" w:color="auto"/>
      </w:divBdr>
      <w:divsChild>
        <w:div w:id="1152060496">
          <w:marLeft w:val="0"/>
          <w:marRight w:val="0"/>
          <w:marTop w:val="0"/>
          <w:marBottom w:val="0"/>
          <w:divBdr>
            <w:top w:val="none" w:sz="0" w:space="0" w:color="auto"/>
            <w:left w:val="none" w:sz="0" w:space="0" w:color="auto"/>
            <w:bottom w:val="none" w:sz="0" w:space="0" w:color="auto"/>
            <w:right w:val="none" w:sz="0" w:space="0" w:color="auto"/>
          </w:divBdr>
          <w:divsChild>
            <w:div w:id="441539695">
              <w:marLeft w:val="0"/>
              <w:marRight w:val="0"/>
              <w:marTop w:val="0"/>
              <w:marBottom w:val="0"/>
              <w:divBdr>
                <w:top w:val="none" w:sz="0" w:space="0" w:color="auto"/>
                <w:left w:val="none" w:sz="0" w:space="0" w:color="auto"/>
                <w:bottom w:val="none" w:sz="0" w:space="0" w:color="auto"/>
                <w:right w:val="none" w:sz="0" w:space="0" w:color="auto"/>
              </w:divBdr>
              <w:divsChild>
                <w:div w:id="610210174">
                  <w:marLeft w:val="0"/>
                  <w:marRight w:val="0"/>
                  <w:marTop w:val="0"/>
                  <w:marBottom w:val="0"/>
                  <w:divBdr>
                    <w:top w:val="none" w:sz="0" w:space="0" w:color="auto"/>
                    <w:left w:val="none" w:sz="0" w:space="0" w:color="auto"/>
                    <w:bottom w:val="none" w:sz="0" w:space="0" w:color="auto"/>
                    <w:right w:val="none" w:sz="0" w:space="0" w:color="auto"/>
                  </w:divBdr>
                  <w:divsChild>
                    <w:div w:id="1776093529">
                      <w:marLeft w:val="0"/>
                      <w:marRight w:val="0"/>
                      <w:marTop w:val="0"/>
                      <w:marBottom w:val="0"/>
                      <w:divBdr>
                        <w:top w:val="none" w:sz="0" w:space="0" w:color="auto"/>
                        <w:left w:val="none" w:sz="0" w:space="0" w:color="auto"/>
                        <w:bottom w:val="none" w:sz="0" w:space="0" w:color="auto"/>
                        <w:right w:val="none" w:sz="0" w:space="0" w:color="auto"/>
                      </w:divBdr>
                      <w:divsChild>
                        <w:div w:id="1376930260">
                          <w:marLeft w:val="0"/>
                          <w:marRight w:val="0"/>
                          <w:marTop w:val="0"/>
                          <w:marBottom w:val="0"/>
                          <w:divBdr>
                            <w:top w:val="none" w:sz="0" w:space="0" w:color="auto"/>
                            <w:left w:val="none" w:sz="0" w:space="0" w:color="auto"/>
                            <w:bottom w:val="none" w:sz="0" w:space="0" w:color="auto"/>
                            <w:right w:val="none" w:sz="0" w:space="0" w:color="auto"/>
                          </w:divBdr>
                          <w:divsChild>
                            <w:div w:id="299960022">
                              <w:marLeft w:val="0"/>
                              <w:marRight w:val="0"/>
                              <w:marTop w:val="0"/>
                              <w:marBottom w:val="0"/>
                              <w:divBdr>
                                <w:top w:val="none" w:sz="0" w:space="0" w:color="auto"/>
                                <w:left w:val="none" w:sz="0" w:space="0" w:color="auto"/>
                                <w:bottom w:val="none" w:sz="0" w:space="0" w:color="auto"/>
                                <w:right w:val="none" w:sz="0" w:space="0" w:color="auto"/>
                              </w:divBdr>
                              <w:divsChild>
                                <w:div w:id="1533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875611">
      <w:bodyDiv w:val="1"/>
      <w:marLeft w:val="0"/>
      <w:marRight w:val="0"/>
      <w:marTop w:val="0"/>
      <w:marBottom w:val="0"/>
      <w:divBdr>
        <w:top w:val="none" w:sz="0" w:space="0" w:color="auto"/>
        <w:left w:val="none" w:sz="0" w:space="0" w:color="auto"/>
        <w:bottom w:val="none" w:sz="0" w:space="0" w:color="auto"/>
        <w:right w:val="none" w:sz="0" w:space="0" w:color="auto"/>
      </w:divBdr>
      <w:divsChild>
        <w:div w:id="273365268">
          <w:marLeft w:val="0"/>
          <w:marRight w:val="0"/>
          <w:marTop w:val="0"/>
          <w:marBottom w:val="0"/>
          <w:divBdr>
            <w:top w:val="none" w:sz="0" w:space="0" w:color="auto"/>
            <w:left w:val="none" w:sz="0" w:space="0" w:color="auto"/>
            <w:bottom w:val="none" w:sz="0" w:space="0" w:color="auto"/>
            <w:right w:val="none" w:sz="0" w:space="0" w:color="auto"/>
          </w:divBdr>
          <w:divsChild>
            <w:div w:id="1116482597">
              <w:marLeft w:val="0"/>
              <w:marRight w:val="0"/>
              <w:marTop w:val="0"/>
              <w:marBottom w:val="0"/>
              <w:divBdr>
                <w:top w:val="none" w:sz="0" w:space="0" w:color="auto"/>
                <w:left w:val="none" w:sz="0" w:space="0" w:color="auto"/>
                <w:bottom w:val="none" w:sz="0" w:space="0" w:color="auto"/>
                <w:right w:val="none" w:sz="0" w:space="0" w:color="auto"/>
              </w:divBdr>
              <w:divsChild>
                <w:div w:id="1933471263">
                  <w:marLeft w:val="0"/>
                  <w:marRight w:val="0"/>
                  <w:marTop w:val="0"/>
                  <w:marBottom w:val="0"/>
                  <w:divBdr>
                    <w:top w:val="none" w:sz="0" w:space="0" w:color="auto"/>
                    <w:left w:val="none" w:sz="0" w:space="0" w:color="auto"/>
                    <w:bottom w:val="none" w:sz="0" w:space="0" w:color="auto"/>
                    <w:right w:val="none" w:sz="0" w:space="0" w:color="auto"/>
                  </w:divBdr>
                  <w:divsChild>
                    <w:div w:id="1318607301">
                      <w:marLeft w:val="0"/>
                      <w:marRight w:val="0"/>
                      <w:marTop w:val="0"/>
                      <w:marBottom w:val="0"/>
                      <w:divBdr>
                        <w:top w:val="none" w:sz="0" w:space="0" w:color="auto"/>
                        <w:left w:val="none" w:sz="0" w:space="0" w:color="auto"/>
                        <w:bottom w:val="none" w:sz="0" w:space="0" w:color="auto"/>
                        <w:right w:val="none" w:sz="0" w:space="0" w:color="auto"/>
                      </w:divBdr>
                      <w:divsChild>
                        <w:div w:id="367610994">
                          <w:marLeft w:val="0"/>
                          <w:marRight w:val="0"/>
                          <w:marTop w:val="0"/>
                          <w:marBottom w:val="0"/>
                          <w:divBdr>
                            <w:top w:val="none" w:sz="0" w:space="0" w:color="auto"/>
                            <w:left w:val="none" w:sz="0" w:space="0" w:color="auto"/>
                            <w:bottom w:val="none" w:sz="0" w:space="0" w:color="auto"/>
                            <w:right w:val="none" w:sz="0" w:space="0" w:color="auto"/>
                          </w:divBdr>
                          <w:divsChild>
                            <w:div w:id="1985431094">
                              <w:marLeft w:val="0"/>
                              <w:marRight w:val="0"/>
                              <w:marTop w:val="0"/>
                              <w:marBottom w:val="0"/>
                              <w:divBdr>
                                <w:top w:val="none" w:sz="0" w:space="0" w:color="auto"/>
                                <w:left w:val="none" w:sz="0" w:space="0" w:color="auto"/>
                                <w:bottom w:val="none" w:sz="0" w:space="0" w:color="auto"/>
                                <w:right w:val="none" w:sz="0" w:space="0" w:color="auto"/>
                              </w:divBdr>
                              <w:divsChild>
                                <w:div w:id="14298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474890">
      <w:bodyDiv w:val="1"/>
      <w:marLeft w:val="0"/>
      <w:marRight w:val="0"/>
      <w:marTop w:val="0"/>
      <w:marBottom w:val="0"/>
      <w:divBdr>
        <w:top w:val="none" w:sz="0" w:space="0" w:color="auto"/>
        <w:left w:val="none" w:sz="0" w:space="0" w:color="auto"/>
        <w:bottom w:val="none" w:sz="0" w:space="0" w:color="auto"/>
        <w:right w:val="none" w:sz="0" w:space="0" w:color="auto"/>
      </w:divBdr>
      <w:divsChild>
        <w:div w:id="370498199">
          <w:marLeft w:val="0"/>
          <w:marRight w:val="0"/>
          <w:marTop w:val="0"/>
          <w:marBottom w:val="0"/>
          <w:divBdr>
            <w:top w:val="none" w:sz="0" w:space="0" w:color="auto"/>
            <w:left w:val="none" w:sz="0" w:space="0" w:color="auto"/>
            <w:bottom w:val="none" w:sz="0" w:space="0" w:color="auto"/>
            <w:right w:val="none" w:sz="0" w:space="0" w:color="auto"/>
          </w:divBdr>
          <w:divsChild>
            <w:div w:id="1545216964">
              <w:marLeft w:val="0"/>
              <w:marRight w:val="0"/>
              <w:marTop w:val="0"/>
              <w:marBottom w:val="0"/>
              <w:divBdr>
                <w:top w:val="none" w:sz="0" w:space="0" w:color="auto"/>
                <w:left w:val="none" w:sz="0" w:space="0" w:color="auto"/>
                <w:bottom w:val="none" w:sz="0" w:space="0" w:color="auto"/>
                <w:right w:val="none" w:sz="0" w:space="0" w:color="auto"/>
              </w:divBdr>
              <w:divsChild>
                <w:div w:id="579217076">
                  <w:marLeft w:val="0"/>
                  <w:marRight w:val="0"/>
                  <w:marTop w:val="0"/>
                  <w:marBottom w:val="0"/>
                  <w:divBdr>
                    <w:top w:val="none" w:sz="0" w:space="0" w:color="auto"/>
                    <w:left w:val="none" w:sz="0" w:space="0" w:color="auto"/>
                    <w:bottom w:val="none" w:sz="0" w:space="0" w:color="auto"/>
                    <w:right w:val="none" w:sz="0" w:space="0" w:color="auto"/>
                  </w:divBdr>
                  <w:divsChild>
                    <w:div w:id="1414203774">
                      <w:marLeft w:val="0"/>
                      <w:marRight w:val="0"/>
                      <w:marTop w:val="0"/>
                      <w:marBottom w:val="0"/>
                      <w:divBdr>
                        <w:top w:val="none" w:sz="0" w:space="0" w:color="auto"/>
                        <w:left w:val="none" w:sz="0" w:space="0" w:color="auto"/>
                        <w:bottom w:val="none" w:sz="0" w:space="0" w:color="auto"/>
                        <w:right w:val="none" w:sz="0" w:space="0" w:color="auto"/>
                      </w:divBdr>
                      <w:divsChild>
                        <w:div w:id="815146429">
                          <w:marLeft w:val="0"/>
                          <w:marRight w:val="0"/>
                          <w:marTop w:val="0"/>
                          <w:marBottom w:val="0"/>
                          <w:divBdr>
                            <w:top w:val="none" w:sz="0" w:space="0" w:color="auto"/>
                            <w:left w:val="none" w:sz="0" w:space="0" w:color="auto"/>
                            <w:bottom w:val="none" w:sz="0" w:space="0" w:color="auto"/>
                            <w:right w:val="none" w:sz="0" w:space="0" w:color="auto"/>
                          </w:divBdr>
                          <w:divsChild>
                            <w:div w:id="187255160">
                              <w:marLeft w:val="0"/>
                              <w:marRight w:val="0"/>
                              <w:marTop w:val="0"/>
                              <w:marBottom w:val="0"/>
                              <w:divBdr>
                                <w:top w:val="none" w:sz="0" w:space="0" w:color="auto"/>
                                <w:left w:val="none" w:sz="0" w:space="0" w:color="auto"/>
                                <w:bottom w:val="none" w:sz="0" w:space="0" w:color="auto"/>
                                <w:right w:val="none" w:sz="0" w:space="0" w:color="auto"/>
                              </w:divBdr>
                              <w:divsChild>
                                <w:div w:id="3948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11</cp:revision>
  <dcterms:created xsi:type="dcterms:W3CDTF">2021-09-07T06:26:00Z</dcterms:created>
  <dcterms:modified xsi:type="dcterms:W3CDTF">2021-09-09T07:57:00Z</dcterms:modified>
</cp:coreProperties>
</file>