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EE4" w:rsidRDefault="00A63EE4" w:rsidP="00A63EE4">
      <w:pPr>
        <w:widowControl/>
        <w:spacing w:before="100" w:beforeAutospacing="1" w:after="100" w:afterAutospacing="1" w:line="1560" w:lineRule="exact"/>
        <w:jc w:val="center"/>
        <w:rPr>
          <w:rFonts w:ascii="华文行楷" w:eastAsia="华文行楷" w:hAnsi="华文仿宋" w:cs="宋体"/>
          <w:bCs/>
          <w:color w:val="FF0000"/>
          <w:spacing w:val="25"/>
          <w:kern w:val="0"/>
          <w:sz w:val="72"/>
          <w:szCs w:val="72"/>
        </w:rPr>
      </w:pPr>
      <w:r>
        <w:rPr>
          <w:rFonts w:ascii="华文行楷" w:eastAsia="华文行楷" w:hAnsi="华文仿宋" w:cs="宋体" w:hint="eastAsia"/>
          <w:bCs/>
          <w:color w:val="FF0000"/>
          <w:spacing w:val="25"/>
          <w:kern w:val="0"/>
          <w:sz w:val="72"/>
          <w:szCs w:val="72"/>
        </w:rPr>
        <w:t>安徽国际商务职业学院</w:t>
      </w:r>
    </w:p>
    <w:p w:rsidR="00A63EE4" w:rsidRDefault="00A63EE4" w:rsidP="00A63EE4">
      <w:pPr>
        <w:widowControl/>
        <w:spacing w:before="100" w:beforeAutospacing="1" w:after="100" w:afterAutospacing="1" w:line="1560" w:lineRule="exact"/>
        <w:jc w:val="center"/>
        <w:rPr>
          <w:rFonts w:ascii="楷体_GB2312" w:eastAsia="楷体_GB2312" w:hAnsi="华文楷体" w:cs="宋体"/>
          <w:color w:val="313131"/>
          <w:spacing w:val="25"/>
          <w:kern w:val="0"/>
          <w:sz w:val="144"/>
          <w:szCs w:val="144"/>
        </w:rPr>
      </w:pPr>
      <w:r>
        <w:rPr>
          <w:rFonts w:ascii="楷体_GB2312" w:eastAsia="楷体_GB2312" w:hAnsi="华文楷体" w:cs="宋体" w:hint="eastAsia"/>
          <w:b/>
          <w:bCs/>
          <w:color w:val="FF0000"/>
          <w:spacing w:val="25"/>
          <w:kern w:val="0"/>
          <w:sz w:val="144"/>
          <w:szCs w:val="144"/>
        </w:rPr>
        <w:t>工作简报</w:t>
      </w:r>
    </w:p>
    <w:p w:rsidR="00A63EE4" w:rsidRDefault="00A63EE4" w:rsidP="00A63EE4">
      <w:pPr>
        <w:widowControl/>
        <w:spacing w:before="100" w:beforeAutospacing="1" w:after="100" w:afterAutospacing="1" w:line="800" w:lineRule="exact"/>
        <w:jc w:val="center"/>
        <w:rPr>
          <w:rFonts w:ascii="宋体" w:hAnsi="宋体" w:cs="宋体"/>
          <w:b/>
          <w:color w:val="313131"/>
          <w:spacing w:val="25"/>
          <w:kern w:val="0"/>
          <w:sz w:val="36"/>
          <w:szCs w:val="36"/>
        </w:rPr>
      </w:pPr>
      <w:bookmarkStart w:id="0" w:name="_GoBack"/>
      <w:bookmarkEnd w:id="0"/>
      <w:r>
        <w:rPr>
          <w:rFonts w:ascii="宋体" w:hAnsi="宋体" w:cs="宋体" w:hint="eastAsia"/>
          <w:b/>
          <w:color w:val="313131"/>
          <w:spacing w:val="25"/>
          <w:kern w:val="0"/>
          <w:sz w:val="36"/>
          <w:szCs w:val="36"/>
        </w:rPr>
        <w:t>第</w:t>
      </w:r>
      <w:r w:rsidR="00A50D79">
        <w:rPr>
          <w:rFonts w:ascii="宋体" w:hAnsi="宋体" w:cs="宋体" w:hint="eastAsia"/>
          <w:b/>
          <w:color w:val="313131"/>
          <w:spacing w:val="25"/>
          <w:kern w:val="0"/>
          <w:sz w:val="36"/>
          <w:szCs w:val="36"/>
        </w:rPr>
        <w:t>10</w:t>
      </w:r>
      <w:r>
        <w:rPr>
          <w:rFonts w:ascii="宋体" w:hAnsi="宋体" w:cs="宋体" w:hint="eastAsia"/>
          <w:b/>
          <w:color w:val="313131"/>
          <w:spacing w:val="25"/>
          <w:kern w:val="0"/>
          <w:sz w:val="36"/>
          <w:szCs w:val="36"/>
        </w:rPr>
        <w:t>期（</w:t>
      </w:r>
      <w:r w:rsidR="00A50D79">
        <w:rPr>
          <w:rFonts w:ascii="宋体" w:hAnsi="宋体" w:cs="宋体" w:hint="eastAsia"/>
          <w:b/>
          <w:color w:val="313131"/>
          <w:spacing w:val="25"/>
          <w:kern w:val="0"/>
          <w:sz w:val="36"/>
          <w:szCs w:val="36"/>
        </w:rPr>
        <w:t>12</w:t>
      </w:r>
      <w:r>
        <w:rPr>
          <w:rFonts w:ascii="宋体" w:hAnsi="宋体" w:cs="宋体" w:hint="eastAsia"/>
          <w:b/>
          <w:color w:val="313131"/>
          <w:spacing w:val="25"/>
          <w:kern w:val="0"/>
          <w:sz w:val="36"/>
          <w:szCs w:val="36"/>
        </w:rPr>
        <w:t>月份）</w:t>
      </w:r>
    </w:p>
    <w:p w:rsidR="00A63EE4" w:rsidRDefault="00A63EE4" w:rsidP="00A63EE4">
      <w:pPr>
        <w:widowControl/>
        <w:spacing w:before="100" w:beforeAutospacing="1" w:after="100" w:afterAutospacing="1" w:line="800" w:lineRule="exact"/>
        <w:jc w:val="center"/>
        <w:rPr>
          <w:rFonts w:ascii="宋体" w:hAnsi="宋体" w:cs="宋体"/>
          <w:color w:val="313131"/>
          <w:spacing w:val="25"/>
          <w:kern w:val="0"/>
          <w:sz w:val="32"/>
          <w:szCs w:val="32"/>
          <w:u w:val="thick" w:color="FF0000"/>
        </w:rPr>
      </w:pPr>
      <w:r>
        <w:rPr>
          <w:rFonts w:ascii="宋体" w:hAnsi="宋体" w:cs="宋体" w:hint="eastAsia"/>
          <w:color w:val="313131"/>
          <w:spacing w:val="25"/>
          <w:kern w:val="0"/>
          <w:sz w:val="32"/>
          <w:szCs w:val="32"/>
          <w:u w:val="thick" w:color="FF0000"/>
        </w:rPr>
        <w:t>学校办公室编印             20</w:t>
      </w:r>
      <w:r w:rsidR="001A772D">
        <w:rPr>
          <w:rFonts w:ascii="宋体" w:hAnsi="宋体" w:cs="宋体"/>
          <w:color w:val="313131"/>
          <w:spacing w:val="25"/>
          <w:kern w:val="0"/>
          <w:sz w:val="32"/>
          <w:szCs w:val="32"/>
          <w:u w:val="thick" w:color="FF0000"/>
        </w:rPr>
        <w:t>21</w:t>
      </w:r>
      <w:r>
        <w:rPr>
          <w:rFonts w:ascii="宋体" w:hAnsi="宋体" w:cs="宋体" w:hint="eastAsia"/>
          <w:color w:val="313131"/>
          <w:spacing w:val="25"/>
          <w:kern w:val="0"/>
          <w:sz w:val="32"/>
          <w:szCs w:val="32"/>
          <w:u w:val="thick" w:color="FF0000"/>
        </w:rPr>
        <w:t>年</w:t>
      </w:r>
      <w:r w:rsidR="00A50D79">
        <w:rPr>
          <w:rFonts w:ascii="宋体" w:hAnsi="宋体" w:cs="宋体" w:hint="eastAsia"/>
          <w:color w:val="313131"/>
          <w:spacing w:val="25"/>
          <w:kern w:val="0"/>
          <w:sz w:val="32"/>
          <w:szCs w:val="32"/>
          <w:u w:val="thick" w:color="FF0000"/>
        </w:rPr>
        <w:t>12</w:t>
      </w:r>
      <w:r>
        <w:rPr>
          <w:rFonts w:ascii="宋体" w:hAnsi="宋体" w:cs="宋体" w:hint="eastAsia"/>
          <w:color w:val="313131"/>
          <w:spacing w:val="25"/>
          <w:kern w:val="0"/>
          <w:sz w:val="32"/>
          <w:szCs w:val="32"/>
          <w:u w:val="thick" w:color="FF0000"/>
        </w:rPr>
        <w:t>月3</w:t>
      </w:r>
      <w:r w:rsidR="00B7541A">
        <w:rPr>
          <w:rFonts w:ascii="宋体" w:hAnsi="宋体" w:cs="宋体" w:hint="eastAsia"/>
          <w:color w:val="313131"/>
          <w:spacing w:val="25"/>
          <w:kern w:val="0"/>
          <w:sz w:val="32"/>
          <w:szCs w:val="32"/>
          <w:u w:val="thick" w:color="FF0000"/>
        </w:rPr>
        <w:t>1</w:t>
      </w:r>
      <w:r>
        <w:rPr>
          <w:rFonts w:ascii="宋体" w:hAnsi="宋体" w:cs="宋体" w:hint="eastAsia"/>
          <w:color w:val="313131"/>
          <w:spacing w:val="25"/>
          <w:kern w:val="0"/>
          <w:sz w:val="32"/>
          <w:szCs w:val="32"/>
          <w:u w:val="thick" w:color="FF0000"/>
        </w:rPr>
        <w:t>日</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DC23DB" w:rsidRDefault="00A63EE4" w:rsidP="00081D9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081D99" w:rsidRDefault="00081D99" w:rsidP="00081D99">
      <w:pPr>
        <w:spacing w:line="800" w:lineRule="exact"/>
        <w:ind w:left="723" w:hangingChars="150" w:hanging="723"/>
        <w:rPr>
          <w:rFonts w:ascii="楷体_GB2312" w:eastAsia="楷体_GB2312"/>
          <w:b/>
          <w:sz w:val="48"/>
          <w:szCs w:val="48"/>
        </w:rPr>
      </w:pPr>
    </w:p>
    <w:p w:rsidR="00081D99" w:rsidRDefault="00081D99" w:rsidP="00081D99">
      <w:pPr>
        <w:spacing w:line="800" w:lineRule="exact"/>
        <w:ind w:left="723" w:hangingChars="150" w:hanging="723"/>
        <w:rPr>
          <w:rFonts w:ascii="楷体_GB2312" w:eastAsia="楷体_GB2312"/>
          <w:b/>
          <w:sz w:val="48"/>
          <w:szCs w:val="48"/>
        </w:rPr>
      </w:pPr>
    </w:p>
    <w:p w:rsidR="00081D99" w:rsidRDefault="00081D99" w:rsidP="00081D99">
      <w:pPr>
        <w:spacing w:line="800" w:lineRule="exact"/>
        <w:ind w:left="723" w:hangingChars="150" w:hanging="723"/>
        <w:rPr>
          <w:rFonts w:ascii="楷体_GB2312" w:eastAsia="楷体_GB2312"/>
          <w:b/>
          <w:sz w:val="48"/>
          <w:szCs w:val="48"/>
        </w:rPr>
      </w:pPr>
    </w:p>
    <w:p w:rsidR="00081D99" w:rsidRDefault="00081D99" w:rsidP="00081D99">
      <w:pPr>
        <w:spacing w:line="800" w:lineRule="exact"/>
        <w:ind w:left="723" w:hangingChars="150" w:hanging="723"/>
        <w:rPr>
          <w:rFonts w:ascii="楷体_GB2312" w:eastAsia="楷体_GB2312"/>
          <w:b/>
          <w:sz w:val="48"/>
          <w:szCs w:val="48"/>
        </w:rPr>
      </w:pPr>
    </w:p>
    <w:p w:rsidR="00081D99" w:rsidRDefault="00081D99" w:rsidP="00081D99">
      <w:pPr>
        <w:spacing w:line="800" w:lineRule="exact"/>
        <w:ind w:left="723" w:hangingChars="150" w:hanging="723"/>
        <w:rPr>
          <w:rFonts w:ascii="楷体_GB2312" w:eastAsia="楷体_GB2312"/>
          <w:b/>
          <w:sz w:val="48"/>
          <w:szCs w:val="48"/>
        </w:rPr>
      </w:pPr>
    </w:p>
    <w:p w:rsidR="00081D99" w:rsidRDefault="00081D99" w:rsidP="00081D99">
      <w:pPr>
        <w:spacing w:line="800" w:lineRule="exact"/>
        <w:ind w:left="723" w:hangingChars="150" w:hanging="723"/>
        <w:rPr>
          <w:rFonts w:ascii="楷体_GB2312" w:eastAsia="楷体_GB2312"/>
          <w:b/>
          <w:sz w:val="48"/>
          <w:szCs w:val="48"/>
        </w:rPr>
      </w:pPr>
    </w:p>
    <w:p w:rsidR="00081D99" w:rsidRPr="00081D99" w:rsidRDefault="00081D99" w:rsidP="00081D99">
      <w:pPr>
        <w:spacing w:line="800" w:lineRule="exact"/>
        <w:ind w:left="723" w:hangingChars="150" w:hanging="723"/>
        <w:rPr>
          <w:rFonts w:ascii="楷体_GB2312" w:eastAsia="楷体_GB2312"/>
          <w:b/>
          <w:sz w:val="48"/>
          <w:szCs w:val="48"/>
        </w:rPr>
      </w:pPr>
    </w:p>
    <w:p w:rsidR="009D4B29" w:rsidRDefault="009D4B29" w:rsidP="00642C33">
      <w:pPr>
        <w:spacing w:line="560" w:lineRule="exact"/>
        <w:rPr>
          <w:rFonts w:ascii="楷体_GB2312" w:eastAsia="楷体_GB2312"/>
          <w:b/>
          <w:sz w:val="48"/>
          <w:szCs w:val="48"/>
        </w:rPr>
      </w:pPr>
      <w:r w:rsidRPr="00FA782A">
        <w:rPr>
          <w:rFonts w:ascii="楷体_GB2312" w:eastAsia="楷体_GB2312" w:hint="eastAsia"/>
          <w:b/>
          <w:sz w:val="48"/>
          <w:szCs w:val="48"/>
        </w:rPr>
        <w:lastRenderedPageBreak/>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D844E5" w:rsidRDefault="0088450B" w:rsidP="00642C33">
      <w:pPr>
        <w:spacing w:line="560" w:lineRule="exact"/>
        <w:ind w:firstLineChars="200" w:firstLine="562"/>
        <w:jc w:val="center"/>
        <w:rPr>
          <w:rFonts w:asciiTheme="majorEastAsia" w:eastAsiaTheme="majorEastAsia" w:hAnsiTheme="majorEastAsia"/>
          <w:b/>
          <w:sz w:val="28"/>
          <w:szCs w:val="28"/>
        </w:rPr>
      </w:pPr>
      <w:r w:rsidRPr="00D844E5">
        <w:rPr>
          <w:rFonts w:asciiTheme="majorEastAsia" w:eastAsiaTheme="majorEastAsia" w:hAnsiTheme="majorEastAsia" w:hint="eastAsia"/>
          <w:b/>
          <w:sz w:val="28"/>
          <w:szCs w:val="28"/>
        </w:rPr>
        <w:t>杨本清书记督查信息工程学院和财会金融学院</w:t>
      </w:r>
    </w:p>
    <w:p w:rsidR="00521613" w:rsidRPr="00D844E5" w:rsidRDefault="0088450B" w:rsidP="00642C33">
      <w:pPr>
        <w:spacing w:line="560" w:lineRule="exact"/>
        <w:ind w:firstLineChars="200" w:firstLine="562"/>
        <w:jc w:val="center"/>
        <w:rPr>
          <w:rFonts w:asciiTheme="majorEastAsia" w:eastAsiaTheme="majorEastAsia" w:hAnsiTheme="majorEastAsia"/>
          <w:b/>
          <w:sz w:val="28"/>
          <w:szCs w:val="28"/>
        </w:rPr>
      </w:pPr>
      <w:r w:rsidRPr="00D844E5">
        <w:rPr>
          <w:rFonts w:asciiTheme="majorEastAsia" w:eastAsiaTheme="majorEastAsia" w:hAnsiTheme="majorEastAsia" w:hint="eastAsia"/>
          <w:b/>
          <w:sz w:val="28"/>
          <w:szCs w:val="28"/>
        </w:rPr>
        <w:t>落实党建工作责任制情况</w:t>
      </w:r>
    </w:p>
    <w:p w:rsidR="009D4B29" w:rsidRDefault="00521613" w:rsidP="00642C33">
      <w:pPr>
        <w:spacing w:line="560" w:lineRule="exact"/>
        <w:ind w:firstLineChars="200" w:firstLine="560"/>
        <w:rPr>
          <w:rFonts w:asciiTheme="majorEastAsia" w:eastAsiaTheme="majorEastAsia" w:hAnsiTheme="majorEastAsia"/>
          <w:sz w:val="28"/>
          <w:szCs w:val="28"/>
        </w:rPr>
      </w:pPr>
      <w:r w:rsidRPr="00521613">
        <w:rPr>
          <w:rFonts w:asciiTheme="majorEastAsia" w:eastAsiaTheme="majorEastAsia" w:hAnsiTheme="majorEastAsia" w:hint="eastAsia"/>
          <w:sz w:val="28"/>
          <w:szCs w:val="28"/>
        </w:rPr>
        <w:t>12月9日，省商务厅党组成员、副厅长、校党委书记杨本清到信息工程学院和财会金融学院督查党建工作责任制落实情况，党委副书记、纪委书记王孝胜，党委委员、组织人事处长韩凤芝陪同督查</w:t>
      </w:r>
    </w:p>
    <w:p w:rsidR="0088450B" w:rsidRDefault="0088450B" w:rsidP="00642C33">
      <w:pPr>
        <w:spacing w:line="560" w:lineRule="exact"/>
        <w:ind w:firstLineChars="200" w:firstLine="560"/>
        <w:rPr>
          <w:rFonts w:asciiTheme="majorEastAsia" w:eastAsiaTheme="majorEastAsia" w:hAnsiTheme="majorEastAsia"/>
          <w:sz w:val="28"/>
          <w:szCs w:val="28"/>
        </w:rPr>
      </w:pPr>
      <w:r w:rsidRPr="0088450B">
        <w:rPr>
          <w:rFonts w:asciiTheme="majorEastAsia" w:eastAsiaTheme="majorEastAsia" w:hAnsiTheme="majorEastAsia" w:hint="eastAsia"/>
          <w:sz w:val="28"/>
          <w:szCs w:val="28"/>
        </w:rPr>
        <w:t>杨本清认真查阅了信息工程学院和财会金融学院党总支部、教工支部、学生支部党建工作台账，不时询问二级院系在学习贯彻习近平总书记重要讲话、指示、批示精神以及意识形态阵地管理和辅导员队伍建设等方面的情况。杨本清强调，二级院系党组织要坚定不移地坚持以政治建设为统领，坚决落实新时代党的建设总要求。</w:t>
      </w:r>
    </w:p>
    <w:p w:rsidR="00081D99" w:rsidRPr="00C76995" w:rsidRDefault="00081D99" w:rsidP="00642C33">
      <w:pPr>
        <w:spacing w:line="560" w:lineRule="exact"/>
        <w:ind w:firstLineChars="200" w:firstLine="560"/>
        <w:rPr>
          <w:rFonts w:asciiTheme="majorEastAsia" w:eastAsiaTheme="majorEastAsia" w:hAnsiTheme="majorEastAsia"/>
          <w:sz w:val="28"/>
          <w:szCs w:val="28"/>
        </w:rPr>
      </w:pPr>
    </w:p>
    <w:p w:rsidR="0088450B" w:rsidRPr="0088450B" w:rsidRDefault="0088450B" w:rsidP="00642C33">
      <w:pPr>
        <w:spacing w:line="560" w:lineRule="exact"/>
        <w:ind w:firstLineChars="200" w:firstLine="562"/>
        <w:jc w:val="center"/>
        <w:rPr>
          <w:rFonts w:asciiTheme="majorEastAsia" w:eastAsiaTheme="majorEastAsia" w:hAnsiTheme="majorEastAsia"/>
          <w:b/>
          <w:sz w:val="28"/>
          <w:szCs w:val="28"/>
        </w:rPr>
      </w:pPr>
      <w:r w:rsidRPr="0088450B">
        <w:rPr>
          <w:rFonts w:asciiTheme="majorEastAsia" w:eastAsiaTheme="majorEastAsia" w:hAnsiTheme="majorEastAsia" w:hint="eastAsia"/>
          <w:b/>
          <w:sz w:val="28"/>
          <w:szCs w:val="28"/>
        </w:rPr>
        <w:t>杨本清书记深入课堂教学一线听思政课</w:t>
      </w:r>
    </w:p>
    <w:p w:rsidR="009D4B29" w:rsidRDefault="0088450B" w:rsidP="00642C33">
      <w:pPr>
        <w:spacing w:line="560" w:lineRule="exact"/>
        <w:ind w:firstLineChars="200" w:firstLine="560"/>
        <w:rPr>
          <w:rFonts w:asciiTheme="majorEastAsia" w:eastAsiaTheme="majorEastAsia" w:hAnsiTheme="majorEastAsia"/>
          <w:sz w:val="28"/>
          <w:szCs w:val="28"/>
        </w:rPr>
      </w:pPr>
      <w:r w:rsidRPr="0088450B">
        <w:rPr>
          <w:rFonts w:asciiTheme="majorEastAsia" w:eastAsiaTheme="majorEastAsia" w:hAnsiTheme="majorEastAsia" w:hint="eastAsia"/>
          <w:sz w:val="28"/>
          <w:szCs w:val="28"/>
        </w:rPr>
        <w:t>12月9日，省商务厅党组成员、副厅长、校党委书记杨本清走进3210教室，听取了马克思主义学院陈娟老师主讲的《思想道德与法治》课程。校党委副书记、纪委书记王孝胜，校党委委员、副校长李二敏，校党委委员、组织人事处长韩凤芝，办公室、教务处、学生处、马克思主义学院等有关部门负责人、马克思主义学院全体专兼职教师、2021年新进思政理论课教师参加听课。</w:t>
      </w:r>
    </w:p>
    <w:p w:rsidR="0088450B" w:rsidRDefault="0088450B" w:rsidP="00642C33">
      <w:pPr>
        <w:spacing w:line="560" w:lineRule="exact"/>
        <w:ind w:firstLineChars="200" w:firstLine="560"/>
        <w:rPr>
          <w:rFonts w:asciiTheme="majorEastAsia" w:eastAsiaTheme="majorEastAsia" w:hAnsiTheme="majorEastAsia"/>
          <w:sz w:val="28"/>
          <w:szCs w:val="28"/>
        </w:rPr>
      </w:pPr>
      <w:r w:rsidRPr="0088450B">
        <w:rPr>
          <w:rFonts w:asciiTheme="majorEastAsia" w:eastAsiaTheme="majorEastAsia" w:hAnsiTheme="majorEastAsia" w:hint="eastAsia"/>
          <w:sz w:val="28"/>
          <w:szCs w:val="28"/>
        </w:rPr>
        <w:t>杨本清对公开课的教学效果予以了高度肯定。</w:t>
      </w:r>
      <w:r w:rsidR="0059624E">
        <w:rPr>
          <w:rFonts w:asciiTheme="majorEastAsia" w:eastAsiaTheme="majorEastAsia" w:hAnsiTheme="majorEastAsia" w:hint="eastAsia"/>
          <w:sz w:val="28"/>
          <w:szCs w:val="28"/>
        </w:rPr>
        <w:t>他指出</w:t>
      </w:r>
      <w:r w:rsidRPr="0088450B">
        <w:rPr>
          <w:rFonts w:asciiTheme="majorEastAsia" w:eastAsiaTheme="majorEastAsia" w:hAnsiTheme="majorEastAsia" w:hint="eastAsia"/>
          <w:sz w:val="28"/>
          <w:szCs w:val="28"/>
        </w:rPr>
        <w:t xml:space="preserve">，思想政治理论课改革创新要以习近平新时代中国特色社会主义思想为指引，全面贯彻落实《关于推动现代职业教育高质量发展的意见》中“立德树人、德技并修”的要求，建设符合“六要”标准的思政课教师队伍，精准对接学情，突出育人效果，努力把思政理论课打造成为让学生 </w:t>
      </w:r>
      <w:r w:rsidRPr="0088450B">
        <w:rPr>
          <w:rFonts w:asciiTheme="majorEastAsia" w:eastAsiaTheme="majorEastAsia" w:hAnsiTheme="majorEastAsia" w:hint="eastAsia"/>
          <w:sz w:val="28"/>
          <w:szCs w:val="28"/>
        </w:rPr>
        <w:lastRenderedPageBreak/>
        <w:t>“学得进、立得住、悟得深、拔得高”的金课，真正成为落实立德树人根本任务的关键课程</w:t>
      </w:r>
    </w:p>
    <w:p w:rsidR="00081D99" w:rsidRDefault="00081D99" w:rsidP="00642C33">
      <w:pPr>
        <w:spacing w:line="560" w:lineRule="exact"/>
        <w:ind w:firstLineChars="200" w:firstLine="560"/>
        <w:rPr>
          <w:rFonts w:asciiTheme="majorEastAsia" w:eastAsiaTheme="majorEastAsia" w:hAnsiTheme="majorEastAsia"/>
          <w:sz w:val="28"/>
          <w:szCs w:val="28"/>
        </w:rPr>
      </w:pPr>
    </w:p>
    <w:p w:rsidR="00655F03" w:rsidRPr="00655F03" w:rsidRDefault="00655F03" w:rsidP="00642C33">
      <w:pPr>
        <w:spacing w:line="560" w:lineRule="exact"/>
        <w:ind w:firstLineChars="200" w:firstLine="562"/>
        <w:jc w:val="center"/>
        <w:rPr>
          <w:rFonts w:asciiTheme="majorEastAsia" w:eastAsiaTheme="majorEastAsia" w:hAnsiTheme="majorEastAsia"/>
          <w:b/>
          <w:sz w:val="28"/>
          <w:szCs w:val="28"/>
        </w:rPr>
      </w:pPr>
      <w:r w:rsidRPr="00655F03">
        <w:rPr>
          <w:rFonts w:asciiTheme="majorEastAsia" w:eastAsiaTheme="majorEastAsia" w:hAnsiTheme="majorEastAsia" w:hint="eastAsia"/>
          <w:b/>
          <w:sz w:val="28"/>
          <w:szCs w:val="28"/>
        </w:rPr>
        <w:t>我校开展在建教学楼项目专项督查</w:t>
      </w:r>
    </w:p>
    <w:p w:rsidR="00013E7E" w:rsidRDefault="00655F03" w:rsidP="00642C33">
      <w:pPr>
        <w:spacing w:line="560" w:lineRule="exact"/>
        <w:ind w:firstLineChars="200" w:firstLine="560"/>
        <w:rPr>
          <w:rFonts w:asciiTheme="majorEastAsia" w:eastAsiaTheme="majorEastAsia" w:hAnsiTheme="majorEastAsia"/>
          <w:sz w:val="28"/>
          <w:szCs w:val="28"/>
        </w:rPr>
      </w:pPr>
      <w:r w:rsidRPr="00655F03">
        <w:rPr>
          <w:rFonts w:asciiTheme="majorEastAsia" w:eastAsiaTheme="majorEastAsia" w:hAnsiTheme="majorEastAsia" w:hint="eastAsia"/>
          <w:sz w:val="28"/>
          <w:szCs w:val="28"/>
        </w:rPr>
        <w:t>12月10日，校党委副书记、纪委书记王孝胜带队对在建教学楼项目开展了专项督查。校纪委委员、总务处、基建办负责同志，施工单位、监理单位负责人及相关工作人员共同参加了督查</w:t>
      </w:r>
      <w:r>
        <w:rPr>
          <w:rFonts w:asciiTheme="majorEastAsia" w:eastAsiaTheme="majorEastAsia" w:hAnsiTheme="majorEastAsia" w:hint="eastAsia"/>
          <w:sz w:val="28"/>
          <w:szCs w:val="28"/>
        </w:rPr>
        <w:t>。</w:t>
      </w:r>
    </w:p>
    <w:p w:rsidR="00655F03" w:rsidRDefault="00655F03" w:rsidP="00642C33">
      <w:pPr>
        <w:spacing w:line="560" w:lineRule="exact"/>
        <w:ind w:firstLineChars="200" w:firstLine="560"/>
        <w:rPr>
          <w:rFonts w:asciiTheme="majorEastAsia" w:eastAsiaTheme="majorEastAsia" w:hAnsiTheme="majorEastAsia"/>
          <w:sz w:val="28"/>
          <w:szCs w:val="28"/>
        </w:rPr>
      </w:pPr>
      <w:r w:rsidRPr="00655F03">
        <w:rPr>
          <w:rFonts w:asciiTheme="majorEastAsia" w:eastAsiaTheme="majorEastAsia" w:hAnsiTheme="majorEastAsia" w:hint="eastAsia"/>
          <w:sz w:val="28"/>
          <w:szCs w:val="28"/>
        </w:rPr>
        <w:t>督查组实地查看了教学楼项目施工现场，详细了解了工程施工进度，并对工程安全保证资料、工程质量支撑资料、工程进度情况、工程款支付情况、工程变更情况、工程监理情况等进行了检查。</w:t>
      </w:r>
    </w:p>
    <w:p w:rsidR="00081D99" w:rsidRPr="00655F03" w:rsidRDefault="00081D99" w:rsidP="00642C33">
      <w:pPr>
        <w:spacing w:line="560" w:lineRule="exact"/>
        <w:ind w:firstLineChars="200" w:firstLine="560"/>
        <w:rPr>
          <w:rFonts w:asciiTheme="majorEastAsia" w:eastAsiaTheme="majorEastAsia" w:hAnsiTheme="majorEastAsia"/>
          <w:sz w:val="28"/>
          <w:szCs w:val="28"/>
        </w:rPr>
      </w:pPr>
    </w:p>
    <w:p w:rsidR="00DC23DB" w:rsidRPr="00655F03" w:rsidRDefault="00655F03" w:rsidP="00642C33">
      <w:pPr>
        <w:spacing w:line="560" w:lineRule="exact"/>
        <w:ind w:firstLineChars="200" w:firstLine="562"/>
        <w:jc w:val="center"/>
        <w:rPr>
          <w:rFonts w:asciiTheme="majorEastAsia" w:eastAsiaTheme="majorEastAsia" w:hAnsiTheme="majorEastAsia"/>
          <w:b/>
          <w:sz w:val="28"/>
          <w:szCs w:val="28"/>
        </w:rPr>
      </w:pPr>
      <w:r w:rsidRPr="00655F03">
        <w:rPr>
          <w:rFonts w:asciiTheme="majorEastAsia" w:eastAsiaTheme="majorEastAsia" w:hAnsiTheme="majorEastAsia" w:hint="eastAsia"/>
          <w:b/>
          <w:sz w:val="28"/>
          <w:szCs w:val="28"/>
        </w:rPr>
        <w:t>杨本清书记深入学生食堂检查学校食品安全管理工作</w:t>
      </w:r>
    </w:p>
    <w:p w:rsidR="00DC23DB" w:rsidRDefault="00655F03" w:rsidP="00642C33">
      <w:pPr>
        <w:spacing w:line="560" w:lineRule="exact"/>
        <w:ind w:firstLineChars="200" w:firstLine="560"/>
        <w:rPr>
          <w:rFonts w:asciiTheme="majorEastAsia" w:eastAsiaTheme="majorEastAsia" w:hAnsiTheme="majorEastAsia"/>
          <w:sz w:val="28"/>
          <w:szCs w:val="28"/>
        </w:rPr>
      </w:pPr>
      <w:r w:rsidRPr="00655F03">
        <w:rPr>
          <w:rFonts w:asciiTheme="majorEastAsia" w:eastAsiaTheme="majorEastAsia" w:hAnsiTheme="majorEastAsia" w:hint="eastAsia"/>
          <w:sz w:val="28"/>
          <w:szCs w:val="28"/>
        </w:rPr>
        <w:t>12月14日，省商务厅党组成员、副厅长、校党委书记杨本清深入学生食堂实地检查食品安全管理工作。校党委委员、副校长董新民，校党委委员、总务处处长高全忠陪同检查。</w:t>
      </w:r>
    </w:p>
    <w:p w:rsidR="00655F03" w:rsidRDefault="00655F03" w:rsidP="00642C33">
      <w:pPr>
        <w:spacing w:line="560" w:lineRule="exact"/>
        <w:ind w:firstLineChars="200" w:firstLine="560"/>
        <w:rPr>
          <w:rFonts w:asciiTheme="majorEastAsia" w:eastAsiaTheme="majorEastAsia" w:hAnsiTheme="majorEastAsia"/>
          <w:sz w:val="28"/>
          <w:szCs w:val="28"/>
        </w:rPr>
      </w:pPr>
      <w:r w:rsidRPr="00655F03">
        <w:rPr>
          <w:rFonts w:asciiTheme="majorEastAsia" w:eastAsiaTheme="majorEastAsia" w:hAnsiTheme="majorEastAsia" w:hint="eastAsia"/>
          <w:sz w:val="28"/>
          <w:szCs w:val="28"/>
        </w:rPr>
        <w:t>杨本清指出，食品安全关系到全校师生的身体健康，也直接影响到正常的教育教学秩序和学校的和谐稳定，后勤管理人员要牢固树立为师生服务的理念，确保师生“舌尖上的安全”。</w:t>
      </w:r>
    </w:p>
    <w:p w:rsidR="00DC2401" w:rsidRDefault="00DC2401" w:rsidP="00642C33">
      <w:pPr>
        <w:spacing w:line="560" w:lineRule="exact"/>
        <w:ind w:firstLineChars="200" w:firstLine="560"/>
        <w:rPr>
          <w:rFonts w:asciiTheme="majorEastAsia" w:eastAsiaTheme="majorEastAsia" w:hAnsiTheme="majorEastAsia"/>
          <w:sz w:val="28"/>
          <w:szCs w:val="28"/>
        </w:rPr>
      </w:pPr>
    </w:p>
    <w:p w:rsidR="00DC23DB" w:rsidRPr="00DC2401" w:rsidRDefault="00DC2401" w:rsidP="00642C33">
      <w:pPr>
        <w:spacing w:line="560" w:lineRule="exact"/>
        <w:ind w:firstLineChars="200" w:firstLine="562"/>
        <w:jc w:val="center"/>
        <w:rPr>
          <w:rFonts w:asciiTheme="majorEastAsia" w:eastAsiaTheme="majorEastAsia" w:hAnsiTheme="majorEastAsia"/>
          <w:b/>
          <w:sz w:val="28"/>
          <w:szCs w:val="28"/>
        </w:rPr>
      </w:pPr>
      <w:r w:rsidRPr="00DC2401">
        <w:rPr>
          <w:rFonts w:asciiTheme="majorEastAsia" w:eastAsiaTheme="majorEastAsia" w:hAnsiTheme="majorEastAsia" w:hint="eastAsia"/>
          <w:b/>
          <w:sz w:val="28"/>
          <w:szCs w:val="28"/>
        </w:rPr>
        <w:t>我校组织2021年度“立才奖学金”评审会议</w:t>
      </w:r>
    </w:p>
    <w:p w:rsidR="00DC2401" w:rsidRPr="00DC2401" w:rsidRDefault="00DC2401" w:rsidP="00642C33">
      <w:pPr>
        <w:spacing w:line="560" w:lineRule="exact"/>
        <w:ind w:firstLineChars="200" w:firstLine="560"/>
        <w:rPr>
          <w:rFonts w:asciiTheme="majorEastAsia" w:eastAsiaTheme="majorEastAsia" w:hAnsiTheme="majorEastAsia"/>
          <w:sz w:val="28"/>
          <w:szCs w:val="28"/>
        </w:rPr>
      </w:pPr>
      <w:r w:rsidRPr="00DC2401">
        <w:rPr>
          <w:rFonts w:asciiTheme="majorEastAsia" w:eastAsiaTheme="majorEastAsia" w:hAnsiTheme="majorEastAsia" w:hint="eastAsia"/>
          <w:sz w:val="28"/>
          <w:szCs w:val="28"/>
        </w:rPr>
        <w:t>12月16日，我校组织召开第十五届“立才奖学金”评审会议。“立才奖学金”创始人、安徽省和福经贸发展有限公司总经理蒋立才、副总经理宣建国到校参加评审会议，校党委委员、副校长董新民，校党委委员凌双英，学生处、教务处、校团委、相关院系负责人及辅导</w:t>
      </w:r>
      <w:r w:rsidRPr="00DC2401">
        <w:rPr>
          <w:rFonts w:asciiTheme="majorEastAsia" w:eastAsiaTheme="majorEastAsia" w:hAnsiTheme="majorEastAsia" w:hint="eastAsia"/>
          <w:sz w:val="28"/>
          <w:szCs w:val="28"/>
        </w:rPr>
        <w:lastRenderedPageBreak/>
        <w:t>员老师参会，学校纪检委员全程监督。</w:t>
      </w:r>
    </w:p>
    <w:p w:rsidR="00DC2401" w:rsidRPr="00DC2401" w:rsidRDefault="00DC2401" w:rsidP="00642C33">
      <w:pPr>
        <w:spacing w:line="560" w:lineRule="exact"/>
        <w:ind w:firstLineChars="200" w:firstLine="560"/>
        <w:rPr>
          <w:rFonts w:asciiTheme="majorEastAsia" w:eastAsiaTheme="majorEastAsia" w:hAnsiTheme="majorEastAsia"/>
          <w:sz w:val="28"/>
          <w:szCs w:val="28"/>
        </w:rPr>
      </w:pPr>
      <w:r w:rsidRPr="00DC2401">
        <w:rPr>
          <w:rFonts w:asciiTheme="majorEastAsia" w:eastAsiaTheme="majorEastAsia" w:hAnsiTheme="majorEastAsia" w:hint="eastAsia"/>
          <w:sz w:val="28"/>
          <w:szCs w:val="28"/>
        </w:rPr>
        <w:t>会上，董新民对立才奖的由来、奖项的设置进行了介绍，对评审工作提出了具体要求。经过院系前期初审，29名候选学生进入校级评审环节。现场，他们从专业成绩、技能竞赛、社会实践、创新能力、综合素质等方面对个人情况进行了汇报和展示。评委根据候选学生的汇报材料、现场表现、提问发挥等内容综合评价，最终确定10名“立才专项奖学金”获奖学生、10名“立才综合奖学金”获奖学生。</w:t>
      </w:r>
    </w:p>
    <w:p w:rsidR="00DC23DB" w:rsidRPr="00DC2401" w:rsidRDefault="00DC23DB" w:rsidP="00642C33">
      <w:pPr>
        <w:spacing w:line="560" w:lineRule="exact"/>
        <w:ind w:firstLineChars="200" w:firstLine="560"/>
        <w:rPr>
          <w:rFonts w:asciiTheme="majorEastAsia" w:eastAsiaTheme="majorEastAsia" w:hAnsiTheme="majorEastAsia"/>
          <w:sz w:val="28"/>
          <w:szCs w:val="28"/>
        </w:rPr>
      </w:pPr>
    </w:p>
    <w:p w:rsidR="009C2C51" w:rsidRPr="00DC2401" w:rsidRDefault="00DC2401" w:rsidP="00642C33">
      <w:pPr>
        <w:spacing w:line="560" w:lineRule="exact"/>
        <w:ind w:firstLineChars="200" w:firstLine="562"/>
        <w:jc w:val="center"/>
        <w:rPr>
          <w:rFonts w:asciiTheme="majorEastAsia" w:eastAsiaTheme="majorEastAsia" w:hAnsiTheme="majorEastAsia"/>
          <w:b/>
          <w:sz w:val="28"/>
          <w:szCs w:val="28"/>
        </w:rPr>
      </w:pPr>
      <w:r w:rsidRPr="00DC2401">
        <w:rPr>
          <w:rFonts w:asciiTheme="majorEastAsia" w:eastAsiaTheme="majorEastAsia" w:hAnsiTheme="majorEastAsia" w:hint="eastAsia"/>
          <w:b/>
          <w:sz w:val="28"/>
          <w:szCs w:val="28"/>
        </w:rPr>
        <w:t>我校举行就业创业工作考核评审会</w:t>
      </w:r>
    </w:p>
    <w:p w:rsidR="00D51338" w:rsidRDefault="00DC2401" w:rsidP="00642C33">
      <w:pPr>
        <w:spacing w:line="560" w:lineRule="exact"/>
        <w:ind w:firstLineChars="200" w:firstLine="560"/>
        <w:rPr>
          <w:rFonts w:asciiTheme="majorEastAsia" w:eastAsiaTheme="majorEastAsia" w:hAnsiTheme="majorEastAsia"/>
          <w:sz w:val="28"/>
          <w:szCs w:val="28"/>
        </w:rPr>
      </w:pPr>
      <w:r w:rsidRPr="00DC2401">
        <w:rPr>
          <w:rFonts w:asciiTheme="majorEastAsia" w:eastAsiaTheme="majorEastAsia" w:hAnsiTheme="majorEastAsia" w:hint="eastAsia"/>
          <w:sz w:val="28"/>
          <w:szCs w:val="28"/>
        </w:rPr>
        <w:t>12月16日，我校举办2021年毕业生就业创业工作现场考评汇报会。校党委委员、副校长李二敏主持会议，会议邀请了安徽省大中专就业指导中心副主任王素苗、安徽工业经济职业学院副校长黄雪飞、合肥学院学生处副处长张应杰等担任评委。</w:t>
      </w:r>
    </w:p>
    <w:p w:rsidR="00DC2401" w:rsidRDefault="00DC2401" w:rsidP="00642C33">
      <w:pPr>
        <w:spacing w:line="560" w:lineRule="exact"/>
        <w:ind w:firstLineChars="200" w:firstLine="560"/>
        <w:rPr>
          <w:rFonts w:asciiTheme="majorEastAsia" w:eastAsiaTheme="majorEastAsia" w:hAnsiTheme="majorEastAsia"/>
          <w:sz w:val="28"/>
          <w:szCs w:val="28"/>
        </w:rPr>
      </w:pPr>
      <w:r w:rsidRPr="00DC2401">
        <w:rPr>
          <w:rFonts w:asciiTheme="majorEastAsia" w:eastAsiaTheme="majorEastAsia" w:hAnsiTheme="majorEastAsia" w:hint="eastAsia"/>
          <w:sz w:val="28"/>
          <w:szCs w:val="28"/>
        </w:rPr>
        <w:t>本次评比采用“电子材料评审（70%）”和“特色工作现场展示（30%）”相结合的方式进行。7个院系负责同志、相关工作人员现场汇报就业创业工作开展情况及特色亮点，评委现场打分。李二敏强调，要深入学习领会习近平总书记关于高校毕业生就业创业的重要指示批示精神，进一步提高政治站位，强化责任担当，抓紧时间，及早谋划，继续做好2022届毕业生就业创业各项工作。</w:t>
      </w:r>
    </w:p>
    <w:p w:rsidR="006800D1" w:rsidRDefault="006800D1" w:rsidP="00642C33">
      <w:pPr>
        <w:spacing w:line="560" w:lineRule="exact"/>
        <w:ind w:firstLineChars="200" w:firstLine="560"/>
        <w:rPr>
          <w:rFonts w:asciiTheme="majorEastAsia" w:eastAsiaTheme="majorEastAsia" w:hAnsiTheme="majorEastAsia"/>
          <w:sz w:val="28"/>
          <w:szCs w:val="28"/>
        </w:rPr>
      </w:pPr>
    </w:p>
    <w:p w:rsidR="00D51338" w:rsidRDefault="006800D1" w:rsidP="00642C33">
      <w:pPr>
        <w:spacing w:line="560" w:lineRule="exact"/>
        <w:ind w:firstLineChars="200" w:firstLine="562"/>
        <w:jc w:val="center"/>
        <w:rPr>
          <w:rFonts w:asciiTheme="majorEastAsia" w:eastAsiaTheme="majorEastAsia" w:hAnsiTheme="majorEastAsia"/>
          <w:b/>
          <w:sz w:val="28"/>
          <w:szCs w:val="28"/>
        </w:rPr>
      </w:pPr>
      <w:r w:rsidRPr="006800D1">
        <w:rPr>
          <w:rFonts w:asciiTheme="majorEastAsia" w:eastAsiaTheme="majorEastAsia" w:hAnsiTheme="majorEastAsia" w:hint="eastAsia"/>
          <w:b/>
          <w:sz w:val="28"/>
          <w:szCs w:val="28"/>
        </w:rPr>
        <w:t>杨本清书记讲授形势与政策课</w:t>
      </w:r>
    </w:p>
    <w:p w:rsidR="006800D1" w:rsidRDefault="006800D1" w:rsidP="00642C33">
      <w:pPr>
        <w:spacing w:line="560" w:lineRule="exact"/>
        <w:ind w:firstLineChars="200" w:firstLine="560"/>
        <w:jc w:val="left"/>
        <w:rPr>
          <w:rFonts w:asciiTheme="majorEastAsia" w:eastAsiaTheme="majorEastAsia" w:hAnsiTheme="majorEastAsia"/>
          <w:sz w:val="28"/>
          <w:szCs w:val="28"/>
        </w:rPr>
      </w:pPr>
      <w:r w:rsidRPr="006800D1">
        <w:rPr>
          <w:rFonts w:asciiTheme="majorEastAsia" w:eastAsiaTheme="majorEastAsia" w:hAnsiTheme="majorEastAsia" w:hint="eastAsia"/>
          <w:sz w:val="28"/>
          <w:szCs w:val="28"/>
        </w:rPr>
        <w:t>12月17日，省商务厅党组成员、副厅长、校党委书记杨本清为国际贸易学院入党积极分子、发展对象和秋浦特色班同学讲授形势与政策课。</w:t>
      </w:r>
    </w:p>
    <w:p w:rsidR="006800D1" w:rsidRDefault="006800D1" w:rsidP="00642C33">
      <w:pPr>
        <w:spacing w:line="560" w:lineRule="exact"/>
        <w:ind w:firstLineChars="200" w:firstLine="560"/>
        <w:jc w:val="left"/>
        <w:rPr>
          <w:rFonts w:asciiTheme="majorEastAsia" w:eastAsiaTheme="majorEastAsia" w:hAnsiTheme="majorEastAsia"/>
          <w:sz w:val="28"/>
          <w:szCs w:val="28"/>
        </w:rPr>
      </w:pPr>
      <w:r w:rsidRPr="006800D1">
        <w:rPr>
          <w:rFonts w:asciiTheme="majorEastAsia" w:eastAsiaTheme="majorEastAsia" w:hAnsiTheme="majorEastAsia" w:hint="eastAsia"/>
          <w:sz w:val="28"/>
          <w:szCs w:val="28"/>
        </w:rPr>
        <w:lastRenderedPageBreak/>
        <w:t>杨本清强调，要坚守立德树人根本任务，坚持“五育”并举，培养新时代高素质人才；要发扬团队精神，增强合作意识，形成协作合力，推动学习工作不断取得进步；要坚持知行合一，树立正确的劳动观，强化知识技</w:t>
      </w:r>
      <w:r>
        <w:rPr>
          <w:rFonts w:asciiTheme="majorEastAsia" w:eastAsiaTheme="majorEastAsia" w:hAnsiTheme="majorEastAsia" w:hint="eastAsia"/>
          <w:sz w:val="28"/>
          <w:szCs w:val="28"/>
        </w:rPr>
        <w:t>能学习，主动投身社会实践，为实现中华民族伟大复兴贡献青春力量。</w:t>
      </w:r>
    </w:p>
    <w:p w:rsidR="006800D1" w:rsidRDefault="006800D1" w:rsidP="00642C33">
      <w:pPr>
        <w:spacing w:line="560" w:lineRule="exact"/>
        <w:ind w:firstLineChars="200" w:firstLine="560"/>
        <w:jc w:val="left"/>
        <w:rPr>
          <w:rFonts w:asciiTheme="majorEastAsia" w:eastAsiaTheme="majorEastAsia" w:hAnsiTheme="majorEastAsia"/>
          <w:sz w:val="28"/>
          <w:szCs w:val="28"/>
        </w:rPr>
      </w:pPr>
    </w:p>
    <w:p w:rsidR="006800D1" w:rsidRPr="004D15D5" w:rsidRDefault="006800D1" w:rsidP="00642C33">
      <w:pPr>
        <w:spacing w:line="560" w:lineRule="exact"/>
        <w:ind w:firstLineChars="200" w:firstLine="562"/>
        <w:jc w:val="center"/>
        <w:rPr>
          <w:rFonts w:asciiTheme="majorEastAsia" w:eastAsiaTheme="majorEastAsia" w:hAnsiTheme="majorEastAsia"/>
          <w:b/>
          <w:sz w:val="28"/>
          <w:szCs w:val="28"/>
        </w:rPr>
      </w:pPr>
      <w:r w:rsidRPr="004D15D5">
        <w:rPr>
          <w:rFonts w:asciiTheme="majorEastAsia" w:eastAsiaTheme="majorEastAsia" w:hAnsiTheme="majorEastAsia" w:hint="eastAsia"/>
          <w:b/>
          <w:sz w:val="28"/>
          <w:szCs w:val="28"/>
        </w:rPr>
        <w:t>张卿校长为电子商务系开展党的十九届六中全会精神宣讲</w:t>
      </w:r>
    </w:p>
    <w:p w:rsidR="006800D1" w:rsidRDefault="006800D1" w:rsidP="00642C33">
      <w:pPr>
        <w:spacing w:line="560" w:lineRule="exact"/>
        <w:ind w:firstLineChars="200" w:firstLine="562"/>
        <w:rPr>
          <w:rFonts w:asciiTheme="majorEastAsia" w:eastAsiaTheme="majorEastAsia" w:hAnsiTheme="majorEastAsia"/>
          <w:sz w:val="28"/>
          <w:szCs w:val="28"/>
        </w:rPr>
      </w:pPr>
      <w:r w:rsidRPr="006800D1">
        <w:rPr>
          <w:rFonts w:asciiTheme="majorEastAsia" w:eastAsiaTheme="majorEastAsia" w:hAnsiTheme="majorEastAsia" w:hint="eastAsia"/>
          <w:b/>
          <w:sz w:val="28"/>
          <w:szCs w:val="28"/>
        </w:rPr>
        <w:t> </w:t>
      </w:r>
      <w:r w:rsidRPr="006800D1">
        <w:rPr>
          <w:rFonts w:asciiTheme="majorEastAsia" w:eastAsiaTheme="majorEastAsia" w:hAnsiTheme="majorEastAsia" w:hint="eastAsia"/>
          <w:sz w:val="28"/>
          <w:szCs w:val="28"/>
        </w:rPr>
        <w:t>12月17日，校党委副书记、校长张卿以“学习全会精神，汲取智慧力量——在勇担时代使命中奉献青春力量”为题，面向电子商务系学生开展党的十九届六中全会精神宣讲。</w:t>
      </w:r>
    </w:p>
    <w:p w:rsidR="006800D1" w:rsidRDefault="006800D1" w:rsidP="00642C33">
      <w:pPr>
        <w:spacing w:line="560" w:lineRule="exact"/>
        <w:ind w:firstLineChars="200" w:firstLine="560"/>
        <w:rPr>
          <w:rFonts w:asciiTheme="majorEastAsia" w:eastAsiaTheme="majorEastAsia" w:hAnsiTheme="majorEastAsia"/>
          <w:sz w:val="28"/>
          <w:szCs w:val="28"/>
        </w:rPr>
      </w:pPr>
      <w:r w:rsidRPr="006800D1">
        <w:rPr>
          <w:rFonts w:asciiTheme="majorEastAsia" w:eastAsiaTheme="majorEastAsia" w:hAnsiTheme="majorEastAsia" w:hint="eastAsia"/>
          <w:sz w:val="28"/>
          <w:szCs w:val="28"/>
        </w:rPr>
        <w:t>张卿介绍了党的十九届六中全会的召开背景</w:t>
      </w:r>
      <w:r>
        <w:rPr>
          <w:rFonts w:asciiTheme="majorEastAsia" w:eastAsiaTheme="majorEastAsia" w:hAnsiTheme="majorEastAsia" w:hint="eastAsia"/>
          <w:sz w:val="28"/>
          <w:szCs w:val="28"/>
        </w:rPr>
        <w:t>。同时</w:t>
      </w:r>
      <w:r w:rsidRPr="006800D1">
        <w:rPr>
          <w:rFonts w:asciiTheme="majorEastAsia" w:eastAsiaTheme="majorEastAsia" w:hAnsiTheme="majorEastAsia" w:hint="eastAsia"/>
          <w:sz w:val="28"/>
          <w:szCs w:val="28"/>
        </w:rPr>
        <w:t>勉励广大青年学子，要认真学习党的十九届六中全会精神，深刻认识并把握党史学习教育的重大意义。同学们要厚植爱国情怀，砥砺奋进，勇于创新，用真知识炼就真本领，用百折不挠的决心、坚不可摧的意志，聚</w:t>
      </w:r>
      <w:r>
        <w:rPr>
          <w:rFonts w:asciiTheme="majorEastAsia" w:eastAsiaTheme="majorEastAsia" w:hAnsiTheme="majorEastAsia" w:hint="eastAsia"/>
          <w:sz w:val="28"/>
          <w:szCs w:val="28"/>
        </w:rPr>
        <w:t>焦历史使命，以服务国家需求为追求，奉献青春力量，书写精彩人生！</w:t>
      </w:r>
    </w:p>
    <w:p w:rsidR="006800D1" w:rsidRDefault="006800D1" w:rsidP="00642C33">
      <w:pPr>
        <w:spacing w:line="560" w:lineRule="exact"/>
        <w:ind w:firstLineChars="200" w:firstLine="560"/>
        <w:rPr>
          <w:rFonts w:asciiTheme="majorEastAsia" w:eastAsiaTheme="majorEastAsia" w:hAnsiTheme="majorEastAsia"/>
          <w:sz w:val="28"/>
          <w:szCs w:val="28"/>
        </w:rPr>
      </w:pPr>
    </w:p>
    <w:p w:rsidR="006800D1" w:rsidRPr="006800D1" w:rsidRDefault="006800D1" w:rsidP="00642C33">
      <w:pPr>
        <w:spacing w:line="560" w:lineRule="exact"/>
        <w:ind w:firstLineChars="200" w:firstLine="562"/>
        <w:jc w:val="center"/>
        <w:rPr>
          <w:rFonts w:asciiTheme="majorEastAsia" w:eastAsiaTheme="majorEastAsia" w:hAnsiTheme="majorEastAsia"/>
          <w:b/>
          <w:sz w:val="28"/>
          <w:szCs w:val="28"/>
        </w:rPr>
      </w:pPr>
      <w:r w:rsidRPr="006800D1">
        <w:rPr>
          <w:rFonts w:asciiTheme="majorEastAsia" w:eastAsiaTheme="majorEastAsia" w:hAnsiTheme="majorEastAsia" w:hint="eastAsia"/>
          <w:b/>
          <w:sz w:val="28"/>
          <w:szCs w:val="28"/>
        </w:rPr>
        <w:t>我校与长丰县陶楼镇人民政府签署校地共建协议</w:t>
      </w:r>
    </w:p>
    <w:p w:rsidR="00D51338" w:rsidRDefault="006800D1" w:rsidP="00642C33">
      <w:pPr>
        <w:spacing w:line="560" w:lineRule="exact"/>
        <w:ind w:firstLineChars="200" w:firstLine="560"/>
        <w:rPr>
          <w:rFonts w:asciiTheme="majorEastAsia" w:eastAsiaTheme="majorEastAsia" w:hAnsiTheme="majorEastAsia"/>
          <w:sz w:val="28"/>
          <w:szCs w:val="28"/>
        </w:rPr>
      </w:pPr>
      <w:r w:rsidRPr="006800D1">
        <w:rPr>
          <w:rFonts w:asciiTheme="majorEastAsia" w:eastAsiaTheme="majorEastAsia" w:hAnsiTheme="majorEastAsia" w:hint="eastAsia"/>
          <w:sz w:val="28"/>
          <w:szCs w:val="28"/>
        </w:rPr>
        <w:t>12月21日，我校与长丰县陶楼镇人民政府校地共建签约仪式在陶楼镇举行。长丰县商务局副局长杜宗彬，长丰县陶楼镇党委副书记、镇长许琦及党委班子成员；校党委委员、副校长孟祥年，商贸流通学院党政负责人及党总支成员等出席签约仪式。现场签署校地共建协议并为乡村振兴学院揭牌。</w:t>
      </w:r>
    </w:p>
    <w:p w:rsidR="00CB6319" w:rsidRPr="00CB6319" w:rsidRDefault="00CB6319" w:rsidP="00642C33">
      <w:pPr>
        <w:spacing w:line="560" w:lineRule="exact"/>
        <w:ind w:firstLineChars="200" w:firstLine="560"/>
        <w:rPr>
          <w:rFonts w:asciiTheme="majorEastAsia" w:eastAsiaTheme="majorEastAsia" w:hAnsiTheme="majorEastAsia"/>
          <w:sz w:val="28"/>
          <w:szCs w:val="28"/>
        </w:rPr>
      </w:pPr>
      <w:r w:rsidRPr="00CB6319">
        <w:rPr>
          <w:rFonts w:asciiTheme="majorEastAsia" w:eastAsiaTheme="majorEastAsia" w:hAnsiTheme="majorEastAsia" w:hint="eastAsia"/>
          <w:sz w:val="28"/>
          <w:szCs w:val="28"/>
        </w:rPr>
        <w:t>许琦表示，陶楼镇区位优势明显、生态环境优美、特色农产品资源丰富，校地双方整合优势资源构建“一院三基地”合作模式，乡村</w:t>
      </w:r>
      <w:r w:rsidRPr="00CB6319">
        <w:rPr>
          <w:rFonts w:asciiTheme="majorEastAsia" w:eastAsiaTheme="majorEastAsia" w:hAnsiTheme="majorEastAsia" w:hint="eastAsia"/>
          <w:sz w:val="28"/>
          <w:szCs w:val="28"/>
        </w:rPr>
        <w:lastRenderedPageBreak/>
        <w:t>振兴学院、直播营销人才培养基地、新媒体营销志愿服务基地、大学生社会实践教育基地的建设将有效推动陶楼镇产业结构升级发展、做好乡村振兴大文章。杜宗彬介绍了长丰县商务事业发展的基本情况与校地合作重点事项；商贸流通学院负责人解读了校地共建合作的主要内容。校地双方代表对校地共建的具体工作深入交换了意见。孟祥年指出，此次校地合作是双方优势互补，实现学校服务地方经济发展、促进乡村产业发展人才培养、助力乡村振兴的重要举措。</w:t>
      </w:r>
    </w:p>
    <w:p w:rsidR="00CB6319" w:rsidRPr="00CB6319" w:rsidRDefault="00CB6319" w:rsidP="00642C33">
      <w:pPr>
        <w:spacing w:line="560" w:lineRule="exact"/>
        <w:ind w:firstLineChars="200" w:firstLine="560"/>
        <w:rPr>
          <w:rFonts w:asciiTheme="majorEastAsia" w:eastAsiaTheme="majorEastAsia" w:hAnsiTheme="majorEastAsia"/>
          <w:sz w:val="28"/>
          <w:szCs w:val="28"/>
        </w:rPr>
      </w:pPr>
    </w:p>
    <w:p w:rsidR="006800D1" w:rsidRDefault="00CB6319" w:rsidP="00642C33">
      <w:pPr>
        <w:spacing w:line="560" w:lineRule="exact"/>
        <w:ind w:firstLineChars="200" w:firstLine="562"/>
        <w:jc w:val="center"/>
        <w:rPr>
          <w:rFonts w:asciiTheme="majorEastAsia" w:eastAsiaTheme="majorEastAsia" w:hAnsiTheme="majorEastAsia"/>
          <w:b/>
          <w:sz w:val="28"/>
          <w:szCs w:val="28"/>
        </w:rPr>
      </w:pPr>
      <w:r w:rsidRPr="00CB6319">
        <w:rPr>
          <w:rFonts w:asciiTheme="majorEastAsia" w:eastAsiaTheme="majorEastAsia" w:hAnsiTheme="majorEastAsia" w:hint="eastAsia"/>
          <w:b/>
          <w:sz w:val="28"/>
          <w:szCs w:val="28"/>
        </w:rPr>
        <w:t>我校召开2022年春季征兵工作推进会</w:t>
      </w:r>
    </w:p>
    <w:p w:rsidR="00CB6319" w:rsidRPr="00081D99" w:rsidRDefault="00CB6319" w:rsidP="00642C33">
      <w:pPr>
        <w:spacing w:line="560" w:lineRule="exact"/>
        <w:ind w:firstLineChars="200" w:firstLine="560"/>
        <w:rPr>
          <w:rFonts w:asciiTheme="majorEastAsia" w:eastAsiaTheme="majorEastAsia" w:hAnsiTheme="majorEastAsia"/>
          <w:sz w:val="28"/>
          <w:szCs w:val="28"/>
        </w:rPr>
      </w:pPr>
      <w:r w:rsidRPr="00081D99">
        <w:rPr>
          <w:rFonts w:asciiTheme="majorEastAsia" w:eastAsiaTheme="majorEastAsia" w:hAnsiTheme="majorEastAsia" w:hint="eastAsia"/>
          <w:sz w:val="28"/>
          <w:szCs w:val="28"/>
        </w:rPr>
        <w:t>12月24日，学校召开2022年春季征兵工作推进会。校党委委员、副校长董新民出席会议，学校征兵工作领导小组成员、武装部工作人员等参加会议。</w:t>
      </w:r>
    </w:p>
    <w:p w:rsidR="00CB6319" w:rsidRDefault="00CB6319" w:rsidP="00642C33">
      <w:pPr>
        <w:spacing w:line="560" w:lineRule="exact"/>
        <w:ind w:firstLineChars="200" w:firstLine="560"/>
        <w:rPr>
          <w:rFonts w:asciiTheme="majorEastAsia" w:eastAsiaTheme="majorEastAsia" w:hAnsiTheme="majorEastAsia"/>
          <w:sz w:val="28"/>
          <w:szCs w:val="28"/>
        </w:rPr>
      </w:pPr>
      <w:r w:rsidRPr="00081D99">
        <w:rPr>
          <w:rFonts w:asciiTheme="majorEastAsia" w:eastAsiaTheme="majorEastAsia" w:hAnsiTheme="majorEastAsia" w:hint="eastAsia"/>
          <w:sz w:val="28"/>
          <w:szCs w:val="28"/>
        </w:rPr>
        <w:t>校武装部负责人传达了全省高校征兵工作会议精神，解读《安徽国际商务职业学院征兵工作实施办法》（试行），并就2022年各院系征集任务计划表进行了说明。董新民围绕贯彻落实上级工作部署，就做好学校征兵工作提出明确要求。他强调，要深化认识、提高站位，切实增强做好征兵工作的责任感。</w:t>
      </w:r>
    </w:p>
    <w:p w:rsidR="00081D99" w:rsidRDefault="00081D99" w:rsidP="00642C33">
      <w:pPr>
        <w:spacing w:line="560" w:lineRule="exact"/>
        <w:ind w:firstLineChars="200" w:firstLine="560"/>
        <w:rPr>
          <w:rFonts w:asciiTheme="majorEastAsia" w:eastAsiaTheme="majorEastAsia" w:hAnsiTheme="majorEastAsia"/>
          <w:sz w:val="28"/>
          <w:szCs w:val="28"/>
        </w:rPr>
      </w:pPr>
    </w:p>
    <w:p w:rsidR="004D15D5" w:rsidRDefault="00081D99" w:rsidP="00642C33">
      <w:pPr>
        <w:spacing w:line="560" w:lineRule="exact"/>
        <w:ind w:firstLineChars="200" w:firstLine="562"/>
        <w:jc w:val="center"/>
        <w:rPr>
          <w:rFonts w:asciiTheme="majorEastAsia" w:eastAsiaTheme="majorEastAsia" w:hAnsiTheme="majorEastAsia"/>
          <w:b/>
          <w:sz w:val="28"/>
          <w:szCs w:val="28"/>
        </w:rPr>
      </w:pPr>
      <w:r w:rsidRPr="00081D99">
        <w:rPr>
          <w:rFonts w:asciiTheme="majorEastAsia" w:eastAsiaTheme="majorEastAsia" w:hAnsiTheme="majorEastAsia" w:hint="eastAsia"/>
          <w:b/>
          <w:sz w:val="28"/>
          <w:szCs w:val="28"/>
        </w:rPr>
        <w:t>我校召开党建和思政工作会议</w:t>
      </w:r>
    </w:p>
    <w:p w:rsidR="00081D99" w:rsidRDefault="00081D99" w:rsidP="00642C33">
      <w:pPr>
        <w:spacing w:line="560" w:lineRule="exact"/>
        <w:ind w:firstLineChars="200" w:firstLine="562"/>
        <w:jc w:val="center"/>
        <w:rPr>
          <w:rFonts w:asciiTheme="majorEastAsia" w:eastAsiaTheme="majorEastAsia" w:hAnsiTheme="majorEastAsia"/>
          <w:b/>
          <w:sz w:val="28"/>
          <w:szCs w:val="28"/>
        </w:rPr>
      </w:pPr>
      <w:r w:rsidRPr="00081D99">
        <w:rPr>
          <w:rFonts w:asciiTheme="majorEastAsia" w:eastAsiaTheme="majorEastAsia" w:hAnsiTheme="majorEastAsia" w:hint="eastAsia"/>
          <w:b/>
          <w:sz w:val="28"/>
          <w:szCs w:val="28"/>
        </w:rPr>
        <w:t>暨党的建设和全面从严治党领导小组会议</w:t>
      </w:r>
    </w:p>
    <w:p w:rsidR="00081D99" w:rsidRDefault="00081D99" w:rsidP="00642C33">
      <w:pPr>
        <w:spacing w:line="560" w:lineRule="exact"/>
        <w:ind w:firstLineChars="200" w:firstLine="560"/>
        <w:rPr>
          <w:rFonts w:asciiTheme="majorEastAsia" w:eastAsiaTheme="majorEastAsia" w:hAnsiTheme="majorEastAsia"/>
          <w:sz w:val="28"/>
          <w:szCs w:val="28"/>
        </w:rPr>
      </w:pPr>
      <w:r w:rsidRPr="00081D99">
        <w:rPr>
          <w:rFonts w:asciiTheme="majorEastAsia" w:eastAsiaTheme="majorEastAsia" w:hAnsiTheme="majorEastAsia" w:hint="eastAsia"/>
          <w:sz w:val="28"/>
          <w:szCs w:val="28"/>
        </w:rPr>
        <w:t>12月29日上午，我校召开党建和思政工作会议暨党的建设和全面从严治党领导小组会议。会议通报全校基层党组织标准化建设、宣传思想和党风廉政建设工作督查情况，听取2021年度党建思政工作报告。省商务厅党组成员、副厅长、校党委书记杨本清出席会议并讲</w:t>
      </w:r>
      <w:r w:rsidRPr="00081D99">
        <w:rPr>
          <w:rFonts w:asciiTheme="majorEastAsia" w:eastAsiaTheme="majorEastAsia" w:hAnsiTheme="majorEastAsia" w:hint="eastAsia"/>
          <w:sz w:val="28"/>
          <w:szCs w:val="28"/>
        </w:rPr>
        <w:lastRenderedPageBreak/>
        <w:t>话。在肥校领导王孝胜、董新民、李二敏、凌双英、韩凤芝、高全忠出席会议。各院系党政负责同志、各部门负责同志、直属党支部书记、全体组织员、专兼职思政课教师、专兼职辅导员参加会议。会议由校党委副书记、纪委书记王孝胜主持</w:t>
      </w:r>
      <w:r>
        <w:rPr>
          <w:rFonts w:asciiTheme="majorEastAsia" w:eastAsiaTheme="majorEastAsia" w:hAnsiTheme="majorEastAsia" w:hint="eastAsia"/>
          <w:sz w:val="28"/>
          <w:szCs w:val="28"/>
        </w:rPr>
        <w:t>。</w:t>
      </w:r>
    </w:p>
    <w:p w:rsidR="00D844E5" w:rsidRDefault="00D844E5" w:rsidP="00642C33">
      <w:pPr>
        <w:spacing w:line="560" w:lineRule="exact"/>
        <w:ind w:firstLineChars="200" w:firstLine="560"/>
        <w:rPr>
          <w:rFonts w:asciiTheme="majorEastAsia" w:eastAsiaTheme="majorEastAsia" w:hAnsiTheme="majorEastAsia"/>
          <w:sz w:val="28"/>
          <w:szCs w:val="28"/>
        </w:rPr>
      </w:pPr>
      <w:r w:rsidRPr="00D844E5">
        <w:rPr>
          <w:rFonts w:asciiTheme="majorEastAsia" w:eastAsiaTheme="majorEastAsia" w:hAnsiTheme="majorEastAsia" w:hint="eastAsia"/>
          <w:sz w:val="28"/>
          <w:szCs w:val="28"/>
        </w:rPr>
        <w:t>会议全面总结了2021年我校党的建设和思想政治工作，谋划2022年党建思政努力方向和主要任务，围绕立德树人和“五育”并举协同推进等明确了新的要求。会议指出，我校基层党组织标准化建设取得阶段性成果，宣传思想工作成效显著，党风廉政建设基础性工作较以往有明显提升，但仍存在一定问题和短板弱项。会上，杨本清围绕新修订的《中国共产党普通高等学校基层组织工作条例》讲授党课，进行全面深度解读。进一步强调基层党组织工作规范化开展的标准和要求，同时强调要认真抓好落实，以高质量的党建引领推动学校教育事业实现高质量发展。</w:t>
      </w:r>
    </w:p>
    <w:p w:rsidR="00CB6319" w:rsidRPr="00CB6319" w:rsidRDefault="00CB6319" w:rsidP="00642C33">
      <w:pPr>
        <w:spacing w:line="560" w:lineRule="exact"/>
        <w:ind w:firstLineChars="200" w:firstLine="562"/>
        <w:rPr>
          <w:rFonts w:asciiTheme="majorEastAsia" w:eastAsiaTheme="majorEastAsia" w:hAnsiTheme="majorEastAsia"/>
          <w:b/>
          <w:sz w:val="28"/>
          <w:szCs w:val="28"/>
        </w:rPr>
      </w:pPr>
    </w:p>
    <w:p w:rsidR="009D4B29" w:rsidRDefault="009D4B29" w:rsidP="00642C33">
      <w:pPr>
        <w:spacing w:line="560" w:lineRule="exact"/>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A02133" w:rsidRPr="00A02133" w:rsidRDefault="00A02133" w:rsidP="00642C33">
      <w:pPr>
        <w:widowControl/>
        <w:shd w:val="clear" w:color="auto" w:fill="FFFFFF"/>
        <w:spacing w:line="560" w:lineRule="exact"/>
        <w:ind w:firstLineChars="200" w:firstLine="540"/>
        <w:rPr>
          <w:rFonts w:ascii="宋体" w:eastAsia="宋体" w:hAnsi="宋体" w:cs="Tahoma"/>
          <w:b/>
          <w:color w:val="333333"/>
          <w:kern w:val="0"/>
          <w:sz w:val="28"/>
          <w:szCs w:val="28"/>
        </w:rPr>
      </w:pPr>
      <w:r>
        <w:rPr>
          <w:rFonts w:ascii="微软雅黑" w:eastAsia="微软雅黑" w:hAnsi="微软雅黑" w:cs="Tahoma" w:hint="eastAsia"/>
          <w:color w:val="282828"/>
          <w:sz w:val="27"/>
          <w:szCs w:val="27"/>
        </w:rPr>
        <w:t xml:space="preserve">       </w:t>
      </w:r>
      <w:r w:rsidRPr="00A02133">
        <w:rPr>
          <w:rFonts w:ascii="微软雅黑" w:eastAsia="微软雅黑" w:hAnsi="微软雅黑" w:cs="Tahoma" w:hint="eastAsia"/>
          <w:b/>
          <w:color w:val="282828"/>
          <w:sz w:val="27"/>
          <w:szCs w:val="27"/>
        </w:rPr>
        <w:t xml:space="preserve"> </w:t>
      </w:r>
      <w:r w:rsidRPr="00A02133">
        <w:rPr>
          <w:rFonts w:ascii="宋体" w:eastAsia="宋体" w:hAnsi="宋体" w:cs="Tahoma" w:hint="eastAsia"/>
          <w:b/>
          <w:color w:val="282828"/>
          <w:sz w:val="28"/>
          <w:szCs w:val="28"/>
        </w:rPr>
        <w:t>孟祥年副校长出席校企合作签约揭牌仪式</w:t>
      </w:r>
    </w:p>
    <w:p w:rsidR="00BF095C" w:rsidRPr="00844541" w:rsidRDefault="00BF095C" w:rsidP="00642C33">
      <w:pPr>
        <w:widowControl/>
        <w:shd w:val="clear" w:color="auto" w:fill="FFFFFF"/>
        <w:spacing w:line="560" w:lineRule="exact"/>
        <w:ind w:firstLineChars="200" w:firstLine="560"/>
        <w:rPr>
          <w:rFonts w:ascii="宋体" w:eastAsia="宋体" w:hAnsi="宋体" w:cs="Tahoma"/>
          <w:color w:val="333333"/>
          <w:kern w:val="0"/>
          <w:sz w:val="28"/>
          <w:szCs w:val="28"/>
        </w:rPr>
      </w:pPr>
      <w:r w:rsidRPr="00844541">
        <w:rPr>
          <w:rFonts w:ascii="宋体" w:eastAsia="宋体" w:hAnsi="宋体" w:cs="Tahoma" w:hint="eastAsia"/>
          <w:color w:val="333333"/>
          <w:kern w:val="0"/>
          <w:sz w:val="28"/>
          <w:szCs w:val="28"/>
        </w:rPr>
        <w:t>12月1日，国际教育学院与阿奎利亚学校教育集团开展校企合作签约揭牌仪式。阿奎利亚学校教育集团党总支书记、校长夏卫兵，副校长何艳生参加活动，校党委委员、副校长孟祥年，校党委委员、国际教育学院党总支书记凌双英以及教师代表、校企合作特色班辅导员与特色班全体学生参加活动。</w:t>
      </w:r>
    </w:p>
    <w:p w:rsidR="009D4B29" w:rsidRPr="00A02133" w:rsidRDefault="00BF095C" w:rsidP="00642C33">
      <w:pPr>
        <w:spacing w:line="560" w:lineRule="exact"/>
        <w:ind w:firstLineChars="200" w:firstLine="560"/>
        <w:rPr>
          <w:rFonts w:ascii="宋体" w:eastAsia="宋体" w:hAnsi="宋体"/>
          <w:sz w:val="28"/>
          <w:szCs w:val="28"/>
        </w:rPr>
      </w:pPr>
      <w:r w:rsidRPr="00A02133">
        <w:rPr>
          <w:rFonts w:ascii="宋体" w:eastAsia="宋体" w:hAnsi="宋体" w:cs="Tahoma" w:hint="eastAsia"/>
          <w:color w:val="333333"/>
          <w:sz w:val="28"/>
          <w:szCs w:val="28"/>
        </w:rPr>
        <w:t>孟祥年致欢迎辞。他简要介绍了学校的基本情况、近年来学校取得的办学荣誉、校企合作的主要成果。会上，特色班学生代表进行了发言，现场举行了校企合作小学英语教育专业“心育班”签约揭牌仪</w:t>
      </w:r>
      <w:r w:rsidRPr="00A02133">
        <w:rPr>
          <w:rFonts w:ascii="宋体" w:eastAsia="宋体" w:hAnsi="宋体" w:cs="Tahoma" w:hint="eastAsia"/>
          <w:color w:val="333333"/>
          <w:sz w:val="28"/>
          <w:szCs w:val="28"/>
        </w:rPr>
        <w:lastRenderedPageBreak/>
        <w:t>式。会后，企业代表和学院领导就特色班建设、双方教学资源共享等进行了面对面交流</w:t>
      </w:r>
    </w:p>
    <w:p w:rsidR="001751B9" w:rsidRDefault="001751B9" w:rsidP="00642C33">
      <w:pPr>
        <w:spacing w:line="560" w:lineRule="exact"/>
        <w:ind w:firstLineChars="200" w:firstLine="560"/>
        <w:rPr>
          <w:rFonts w:asciiTheme="majorEastAsia" w:eastAsiaTheme="majorEastAsia" w:hAnsiTheme="majorEastAsia"/>
          <w:sz w:val="28"/>
          <w:szCs w:val="28"/>
        </w:rPr>
      </w:pPr>
    </w:p>
    <w:p w:rsidR="004441D1" w:rsidRPr="004441D1" w:rsidRDefault="004441D1" w:rsidP="00642C33">
      <w:pPr>
        <w:spacing w:line="560" w:lineRule="exact"/>
        <w:ind w:firstLineChars="200" w:firstLine="562"/>
        <w:jc w:val="center"/>
        <w:rPr>
          <w:rFonts w:asciiTheme="majorEastAsia" w:eastAsiaTheme="majorEastAsia" w:hAnsiTheme="majorEastAsia" w:cs="Tahoma"/>
          <w:b/>
          <w:color w:val="000000"/>
          <w:sz w:val="28"/>
          <w:szCs w:val="28"/>
        </w:rPr>
      </w:pPr>
      <w:r w:rsidRPr="004441D1">
        <w:rPr>
          <w:rFonts w:asciiTheme="majorEastAsia" w:eastAsiaTheme="majorEastAsia" w:hAnsiTheme="majorEastAsia" w:cs="Tahoma" w:hint="eastAsia"/>
          <w:b/>
          <w:color w:val="282828"/>
          <w:sz w:val="28"/>
          <w:szCs w:val="28"/>
        </w:rPr>
        <w:t>安徽天柱山旅游学校来我校开展中高职合作调研</w:t>
      </w:r>
    </w:p>
    <w:p w:rsidR="004441D1" w:rsidRPr="004441D1" w:rsidRDefault="004441D1" w:rsidP="00642C33">
      <w:pPr>
        <w:spacing w:line="560" w:lineRule="exact"/>
        <w:ind w:firstLineChars="200" w:firstLine="560"/>
        <w:rPr>
          <w:rFonts w:asciiTheme="majorEastAsia" w:eastAsiaTheme="majorEastAsia" w:hAnsiTheme="majorEastAsia" w:cs="Tahoma"/>
          <w:color w:val="000000"/>
          <w:sz w:val="28"/>
          <w:szCs w:val="28"/>
        </w:rPr>
      </w:pPr>
      <w:r w:rsidRPr="004441D1">
        <w:rPr>
          <w:rFonts w:asciiTheme="majorEastAsia" w:eastAsiaTheme="majorEastAsia" w:hAnsiTheme="majorEastAsia" w:cs="Tahoma" w:hint="eastAsia"/>
          <w:color w:val="000000"/>
          <w:sz w:val="28"/>
          <w:szCs w:val="28"/>
        </w:rPr>
        <w:t>12月2日至3日，安徽天柱山旅游学校副校长胡积洲一行来我校开展中高职合作调研。校党委委员、副校长孟祥年，校党委委员凌双英出席交流会，教务处、学生处、文化旅游学院、国际教育学院和电子商务系等部门负责人参加交流活动。</w:t>
      </w:r>
    </w:p>
    <w:p w:rsidR="004441D1" w:rsidRDefault="004441D1" w:rsidP="00642C33">
      <w:pPr>
        <w:spacing w:line="560" w:lineRule="exact"/>
        <w:ind w:firstLineChars="200" w:firstLine="560"/>
        <w:rPr>
          <w:rFonts w:asciiTheme="majorEastAsia" w:eastAsiaTheme="majorEastAsia" w:hAnsiTheme="majorEastAsia" w:cs="Tahoma"/>
          <w:color w:val="333333"/>
          <w:sz w:val="28"/>
          <w:szCs w:val="28"/>
        </w:rPr>
      </w:pPr>
      <w:r w:rsidRPr="004441D1">
        <w:rPr>
          <w:rFonts w:asciiTheme="majorEastAsia" w:eastAsiaTheme="majorEastAsia" w:hAnsiTheme="majorEastAsia" w:cs="Tahoma" w:hint="eastAsia"/>
          <w:color w:val="333333"/>
          <w:sz w:val="28"/>
          <w:szCs w:val="28"/>
        </w:rPr>
        <w:t>孟祥年介绍了我校的办学历史、师资力量、专业设置等基本情况。胡积洲一行现场观看了“音领时代唱想未来”校园歌手大赛总决赛，参观了校园基础建设、实训室实训基地等。两校师生围绕文化活动、技能大赛、实训教学等深入交流。</w:t>
      </w:r>
    </w:p>
    <w:p w:rsidR="004D15D5" w:rsidRDefault="004D15D5" w:rsidP="00642C33">
      <w:pPr>
        <w:spacing w:line="560" w:lineRule="exact"/>
        <w:ind w:firstLineChars="200" w:firstLine="560"/>
        <w:rPr>
          <w:rFonts w:asciiTheme="majorEastAsia" w:eastAsiaTheme="majorEastAsia" w:hAnsiTheme="majorEastAsia" w:cs="Tahoma"/>
          <w:color w:val="333333"/>
          <w:sz w:val="28"/>
          <w:szCs w:val="28"/>
        </w:rPr>
      </w:pPr>
    </w:p>
    <w:p w:rsidR="0059624E" w:rsidRPr="004D15D5" w:rsidRDefault="0059624E" w:rsidP="00642C33">
      <w:pPr>
        <w:spacing w:line="560" w:lineRule="exact"/>
        <w:ind w:firstLineChars="200" w:firstLine="562"/>
        <w:jc w:val="center"/>
        <w:rPr>
          <w:rFonts w:asciiTheme="majorEastAsia" w:eastAsiaTheme="majorEastAsia" w:hAnsiTheme="majorEastAsia"/>
          <w:b/>
          <w:sz w:val="28"/>
          <w:szCs w:val="28"/>
        </w:rPr>
      </w:pPr>
      <w:r w:rsidRPr="004D15D5">
        <w:rPr>
          <w:rFonts w:asciiTheme="majorEastAsia" w:eastAsiaTheme="majorEastAsia" w:hAnsiTheme="majorEastAsia" w:hint="eastAsia"/>
          <w:b/>
          <w:sz w:val="28"/>
          <w:szCs w:val="28"/>
        </w:rPr>
        <w:t>杨本清书记赴砖洪村开展乡村振兴工作调研</w:t>
      </w:r>
    </w:p>
    <w:p w:rsidR="0059624E" w:rsidRPr="0059624E" w:rsidRDefault="0059624E" w:rsidP="00642C33">
      <w:pPr>
        <w:spacing w:line="560" w:lineRule="exact"/>
        <w:ind w:firstLineChars="200" w:firstLine="560"/>
        <w:jc w:val="left"/>
        <w:rPr>
          <w:rFonts w:asciiTheme="majorEastAsia" w:eastAsiaTheme="majorEastAsia" w:hAnsiTheme="majorEastAsia"/>
          <w:sz w:val="28"/>
          <w:szCs w:val="28"/>
        </w:rPr>
      </w:pPr>
      <w:r w:rsidRPr="0059624E">
        <w:rPr>
          <w:rFonts w:asciiTheme="majorEastAsia" w:eastAsiaTheme="majorEastAsia" w:hAnsiTheme="majorEastAsia" w:hint="eastAsia"/>
          <w:sz w:val="28"/>
          <w:szCs w:val="28"/>
        </w:rPr>
        <w:t>12月10日，省商务厅党组成员、副厅长、校党委书记杨本清赴砖洪村开展乡村振兴工作调研。商务厅机关党委副书记王海伟，学校相关人员陪同参加。</w:t>
      </w:r>
    </w:p>
    <w:p w:rsidR="00DC23DB" w:rsidRPr="004441D1" w:rsidRDefault="0059624E" w:rsidP="00642C33">
      <w:pPr>
        <w:spacing w:line="560" w:lineRule="exact"/>
        <w:ind w:firstLineChars="200" w:firstLine="560"/>
        <w:rPr>
          <w:rFonts w:asciiTheme="majorEastAsia" w:eastAsiaTheme="majorEastAsia" w:hAnsiTheme="majorEastAsia"/>
          <w:sz w:val="28"/>
          <w:szCs w:val="28"/>
        </w:rPr>
      </w:pPr>
      <w:r w:rsidRPr="0059624E">
        <w:rPr>
          <w:rFonts w:asciiTheme="majorEastAsia" w:eastAsiaTheme="majorEastAsia" w:hAnsiTheme="majorEastAsia" w:hint="eastAsia"/>
          <w:sz w:val="28"/>
          <w:szCs w:val="28"/>
        </w:rPr>
        <w:t>杨本清参观了砖洪村兴蓼产业园，听取了驻村工作第一书记王昌银关于砖洪村乡村振兴工作的汇报，与驻村工作队、砖洪村</w:t>
      </w:r>
      <w:r w:rsidR="002D36E9">
        <w:rPr>
          <w:rFonts w:asciiTheme="majorEastAsia" w:eastAsiaTheme="majorEastAsia" w:hAnsiTheme="majorEastAsia" w:hint="eastAsia"/>
          <w:sz w:val="28"/>
          <w:szCs w:val="28"/>
        </w:rPr>
        <w:t>新老两委委员座谈交流，充分了解砖洪村乡村振兴规划和后续工作安排，</w:t>
      </w:r>
      <w:r>
        <w:rPr>
          <w:rFonts w:asciiTheme="majorEastAsia" w:eastAsiaTheme="majorEastAsia" w:hAnsiTheme="majorEastAsia" w:hint="eastAsia"/>
          <w:sz w:val="28"/>
          <w:szCs w:val="28"/>
        </w:rPr>
        <w:t>并</w:t>
      </w:r>
      <w:r w:rsidRPr="0059624E">
        <w:rPr>
          <w:rFonts w:asciiTheme="majorEastAsia" w:eastAsiaTheme="majorEastAsia" w:hAnsiTheme="majorEastAsia" w:hint="eastAsia"/>
          <w:sz w:val="28"/>
          <w:szCs w:val="28"/>
        </w:rPr>
        <w:t>传达了党的十九届六中全会精神、习近平总书记关于“三农”工作与乡村振兴战略的重要指示和精神。</w:t>
      </w:r>
    </w:p>
    <w:p w:rsidR="00DC23DB" w:rsidRDefault="00DC23DB" w:rsidP="00642C33">
      <w:pPr>
        <w:spacing w:line="560" w:lineRule="exact"/>
        <w:ind w:firstLineChars="200" w:firstLine="560"/>
        <w:rPr>
          <w:rFonts w:asciiTheme="majorEastAsia" w:eastAsiaTheme="majorEastAsia" w:hAnsiTheme="majorEastAsia"/>
          <w:sz w:val="28"/>
          <w:szCs w:val="28"/>
        </w:rPr>
      </w:pPr>
    </w:p>
    <w:p w:rsidR="006800D1" w:rsidRPr="006800D1" w:rsidRDefault="006800D1" w:rsidP="00642C33">
      <w:pPr>
        <w:spacing w:line="560" w:lineRule="exact"/>
        <w:ind w:firstLineChars="200" w:firstLine="562"/>
        <w:jc w:val="center"/>
        <w:rPr>
          <w:rFonts w:asciiTheme="majorEastAsia" w:eastAsiaTheme="majorEastAsia" w:hAnsiTheme="majorEastAsia"/>
          <w:b/>
          <w:sz w:val="28"/>
          <w:szCs w:val="28"/>
        </w:rPr>
      </w:pPr>
      <w:r w:rsidRPr="006800D1">
        <w:rPr>
          <w:rFonts w:asciiTheme="majorEastAsia" w:eastAsiaTheme="majorEastAsia" w:hAnsiTheme="majorEastAsia" w:hint="eastAsia"/>
          <w:b/>
          <w:sz w:val="28"/>
          <w:szCs w:val="28"/>
        </w:rPr>
        <w:t>孟祥年副校长出席校企合作签约仪式</w:t>
      </w:r>
    </w:p>
    <w:p w:rsidR="006800D1" w:rsidRPr="006800D1" w:rsidRDefault="006800D1" w:rsidP="00642C33">
      <w:pPr>
        <w:spacing w:line="560" w:lineRule="exact"/>
        <w:ind w:firstLineChars="200" w:firstLine="560"/>
        <w:rPr>
          <w:rFonts w:asciiTheme="majorEastAsia" w:eastAsiaTheme="majorEastAsia" w:hAnsiTheme="majorEastAsia"/>
          <w:sz w:val="28"/>
          <w:szCs w:val="28"/>
        </w:rPr>
      </w:pPr>
      <w:r w:rsidRPr="006800D1">
        <w:rPr>
          <w:rFonts w:asciiTheme="majorEastAsia" w:eastAsiaTheme="majorEastAsia" w:hAnsiTheme="majorEastAsia" w:hint="eastAsia"/>
          <w:sz w:val="28"/>
          <w:szCs w:val="28"/>
        </w:rPr>
        <w:lastRenderedPageBreak/>
        <w:t>12月17日，我校举行第三期威斯达健身教练班开班典礼和校企合作签约仪式。校党委委员、副校长孟祥年，安徽省威斯达职业培训学校董事长孙勇等企业代表，文化旅游学院党政负责人，学院相关教师及威斯达班全体学生出席开班仪式。</w:t>
      </w:r>
    </w:p>
    <w:p w:rsidR="006800D1" w:rsidRDefault="006800D1" w:rsidP="00642C33">
      <w:pPr>
        <w:spacing w:line="560" w:lineRule="exact"/>
        <w:ind w:firstLineChars="200" w:firstLine="560"/>
        <w:rPr>
          <w:rFonts w:asciiTheme="majorEastAsia" w:eastAsiaTheme="majorEastAsia" w:hAnsiTheme="majorEastAsia"/>
          <w:sz w:val="28"/>
          <w:szCs w:val="28"/>
        </w:rPr>
      </w:pPr>
      <w:r w:rsidRPr="006800D1">
        <w:rPr>
          <w:rFonts w:asciiTheme="majorEastAsia" w:eastAsiaTheme="majorEastAsia" w:hAnsiTheme="majorEastAsia" w:hint="eastAsia"/>
          <w:sz w:val="28"/>
          <w:szCs w:val="28"/>
        </w:rPr>
        <w:t>仪式上，孙勇表示，开设校企合作班以培养专业全能型体育人才为宗旨，切实做好学生的陪伴者和引导者。现场签订了校企合作协议并为校企合作班揭牌。孟祥年表示，开班仪式是校企合作进入新阶段的重要标志，是社会体育专业提高人才培养质量的重要途径，希望双方秉承“平等、互利、共赢”原则，深入推进校企合作，助力教师教学和科研工作开展。同时希望同学们加强学习，提高专业技能，以优异的成绩服务社会</w:t>
      </w:r>
    </w:p>
    <w:p w:rsidR="00CB6319" w:rsidRDefault="00CB6319" w:rsidP="00642C33">
      <w:pPr>
        <w:spacing w:line="560" w:lineRule="exact"/>
        <w:ind w:firstLineChars="200" w:firstLine="560"/>
        <w:rPr>
          <w:rFonts w:asciiTheme="majorEastAsia" w:eastAsiaTheme="majorEastAsia" w:hAnsiTheme="majorEastAsia"/>
          <w:sz w:val="28"/>
          <w:szCs w:val="28"/>
        </w:rPr>
      </w:pPr>
    </w:p>
    <w:p w:rsidR="004D15D5" w:rsidRDefault="00CB6319" w:rsidP="00642C33">
      <w:pPr>
        <w:spacing w:line="560" w:lineRule="exact"/>
        <w:ind w:firstLineChars="200" w:firstLine="562"/>
        <w:jc w:val="center"/>
        <w:rPr>
          <w:rFonts w:asciiTheme="majorEastAsia" w:eastAsiaTheme="majorEastAsia" w:hAnsiTheme="majorEastAsia"/>
          <w:b/>
          <w:sz w:val="28"/>
          <w:szCs w:val="28"/>
        </w:rPr>
      </w:pPr>
      <w:r w:rsidRPr="00CB6319">
        <w:rPr>
          <w:rFonts w:asciiTheme="majorEastAsia" w:eastAsiaTheme="majorEastAsia" w:hAnsiTheme="majorEastAsia" w:hint="eastAsia"/>
          <w:b/>
          <w:sz w:val="28"/>
          <w:szCs w:val="28"/>
        </w:rPr>
        <w:t>我校参加安徽省商科高职院校与企业合作教育联盟</w:t>
      </w:r>
    </w:p>
    <w:p w:rsidR="00CB6319" w:rsidRPr="00CB6319" w:rsidRDefault="00CB6319" w:rsidP="00642C33">
      <w:pPr>
        <w:spacing w:line="560" w:lineRule="exact"/>
        <w:ind w:firstLineChars="200" w:firstLine="562"/>
        <w:jc w:val="center"/>
        <w:rPr>
          <w:rFonts w:asciiTheme="majorEastAsia" w:eastAsiaTheme="majorEastAsia" w:hAnsiTheme="majorEastAsia"/>
          <w:b/>
          <w:sz w:val="28"/>
          <w:szCs w:val="28"/>
        </w:rPr>
      </w:pPr>
      <w:r w:rsidRPr="00CB6319">
        <w:rPr>
          <w:rFonts w:asciiTheme="majorEastAsia" w:eastAsiaTheme="majorEastAsia" w:hAnsiTheme="majorEastAsia" w:hint="eastAsia"/>
          <w:b/>
          <w:sz w:val="28"/>
          <w:szCs w:val="28"/>
        </w:rPr>
        <w:t>六届一次会议</w:t>
      </w:r>
    </w:p>
    <w:p w:rsidR="00DC23DB" w:rsidRDefault="00CB6319" w:rsidP="00642C33">
      <w:pPr>
        <w:spacing w:line="560" w:lineRule="exact"/>
        <w:ind w:firstLineChars="200" w:firstLine="560"/>
        <w:rPr>
          <w:rFonts w:asciiTheme="majorEastAsia" w:eastAsiaTheme="majorEastAsia" w:hAnsiTheme="majorEastAsia"/>
          <w:sz w:val="28"/>
          <w:szCs w:val="28"/>
        </w:rPr>
      </w:pPr>
      <w:r w:rsidRPr="00CB6319">
        <w:rPr>
          <w:rFonts w:asciiTheme="majorEastAsia" w:eastAsiaTheme="majorEastAsia" w:hAnsiTheme="majorEastAsia" w:hint="eastAsia"/>
          <w:sz w:val="28"/>
          <w:szCs w:val="28"/>
        </w:rPr>
        <w:t>12月25日，安徽省商科高职院校与企业合作教育联盟六届一次会议在安徽商贸职业技术学院举行。校党委委员、副校长孟祥年出席会议，校办公室、教务处负责人参会。</w:t>
      </w:r>
    </w:p>
    <w:p w:rsidR="00CB6319" w:rsidRPr="00CB6319" w:rsidRDefault="00CB6319" w:rsidP="00642C33">
      <w:pPr>
        <w:spacing w:line="560" w:lineRule="exact"/>
        <w:ind w:firstLineChars="200" w:firstLine="560"/>
        <w:rPr>
          <w:rFonts w:asciiTheme="majorEastAsia" w:eastAsiaTheme="majorEastAsia" w:hAnsiTheme="majorEastAsia"/>
          <w:sz w:val="28"/>
          <w:szCs w:val="28"/>
        </w:rPr>
      </w:pPr>
      <w:r w:rsidRPr="00CB6319">
        <w:rPr>
          <w:rFonts w:asciiTheme="majorEastAsia" w:eastAsiaTheme="majorEastAsia" w:hAnsiTheme="majorEastAsia" w:hint="eastAsia"/>
          <w:sz w:val="28"/>
          <w:szCs w:val="28"/>
        </w:rPr>
        <w:t> 安徽省教育厅高教处处长张尔桂以线上视频方式代表教育主管部门讲</w:t>
      </w:r>
      <w:r w:rsidRPr="004D15D5">
        <w:rPr>
          <w:rFonts w:asciiTheme="majorEastAsia" w:eastAsiaTheme="majorEastAsia" w:hAnsiTheme="majorEastAsia" w:hint="eastAsia"/>
          <w:sz w:val="28"/>
          <w:szCs w:val="28"/>
        </w:rPr>
        <w:t>话。会议表决通过了安徽省商科高职院校与企业合作教育联盟第六届理事会组成人员、秘书长建议名单，并举行了简短庄重的轮值主席单位交接仪式。安徽商贸职业技术学院、三只松鼠股份有限公司、北京慕华信息科技有限公司，在会上开展了“五维并举，打造高水平电子商务专业群”、“电子商务产业学院的实践与探索”、“新徽商职业素养评价”、“‘提质培优’背景下职业教育课堂转型与升级”的</w:t>
      </w:r>
      <w:r w:rsidRPr="004D15D5">
        <w:rPr>
          <w:rFonts w:asciiTheme="majorEastAsia" w:eastAsiaTheme="majorEastAsia" w:hAnsiTheme="majorEastAsia" w:hint="eastAsia"/>
          <w:sz w:val="28"/>
          <w:szCs w:val="28"/>
        </w:rPr>
        <w:lastRenderedPageBreak/>
        <w:t>专题报告。大会讨论了联盟2022-2024年工作要点。孟祥年一行还就安徽省地方技能型高水平大学建设工作、高职院校产业学院建设、虚拟仿真实训室建设工作与安徽商贸职业技术学院有关负责人员进行了交流与探讨。</w:t>
      </w:r>
    </w:p>
    <w:p w:rsidR="002A5D79" w:rsidRPr="00DC23DB" w:rsidRDefault="002A5D79" w:rsidP="00642C33">
      <w:pPr>
        <w:spacing w:line="560" w:lineRule="exact"/>
        <w:ind w:firstLineChars="200" w:firstLine="560"/>
        <w:rPr>
          <w:rFonts w:asciiTheme="majorEastAsia" w:eastAsiaTheme="majorEastAsia" w:hAnsiTheme="majorEastAsia"/>
          <w:sz w:val="28"/>
          <w:szCs w:val="28"/>
        </w:rPr>
      </w:pPr>
    </w:p>
    <w:p w:rsidR="009D4B29" w:rsidRDefault="009D4B29" w:rsidP="00642C33">
      <w:pPr>
        <w:spacing w:line="560" w:lineRule="exact"/>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4D15D5" w:rsidRDefault="00521613" w:rsidP="00642C33">
      <w:pPr>
        <w:spacing w:line="560" w:lineRule="exact"/>
        <w:ind w:firstLineChars="200" w:firstLine="562"/>
        <w:jc w:val="center"/>
        <w:rPr>
          <w:rFonts w:asciiTheme="majorEastAsia" w:eastAsiaTheme="majorEastAsia" w:hAnsiTheme="majorEastAsia"/>
          <w:b/>
          <w:sz w:val="28"/>
          <w:szCs w:val="28"/>
        </w:rPr>
      </w:pPr>
      <w:r w:rsidRPr="00521613">
        <w:rPr>
          <w:rFonts w:asciiTheme="majorEastAsia" w:eastAsiaTheme="majorEastAsia" w:hAnsiTheme="majorEastAsia" w:hint="eastAsia"/>
          <w:b/>
          <w:sz w:val="28"/>
          <w:szCs w:val="28"/>
        </w:rPr>
        <w:t>我校代表队荣获2021阿里巴巴GDT全球商业挑战赛</w:t>
      </w:r>
    </w:p>
    <w:p w:rsidR="00521613" w:rsidRPr="00521613" w:rsidRDefault="00521613" w:rsidP="00642C33">
      <w:pPr>
        <w:spacing w:line="560" w:lineRule="exact"/>
        <w:ind w:firstLineChars="200" w:firstLine="562"/>
        <w:jc w:val="center"/>
        <w:rPr>
          <w:rFonts w:asciiTheme="majorEastAsia" w:eastAsiaTheme="majorEastAsia" w:hAnsiTheme="majorEastAsia"/>
          <w:b/>
          <w:sz w:val="28"/>
          <w:szCs w:val="28"/>
        </w:rPr>
      </w:pPr>
      <w:r w:rsidRPr="00521613">
        <w:rPr>
          <w:rFonts w:asciiTheme="majorEastAsia" w:eastAsiaTheme="majorEastAsia" w:hAnsiTheme="majorEastAsia" w:hint="eastAsia"/>
          <w:b/>
          <w:sz w:val="28"/>
          <w:szCs w:val="28"/>
        </w:rPr>
        <w:t>高职组一等奖</w:t>
      </w:r>
    </w:p>
    <w:p w:rsidR="00521613" w:rsidRDefault="00521613" w:rsidP="00642C33">
      <w:pPr>
        <w:spacing w:line="560" w:lineRule="exact"/>
        <w:ind w:firstLineChars="200" w:firstLine="560"/>
        <w:rPr>
          <w:rFonts w:asciiTheme="majorEastAsia" w:eastAsiaTheme="majorEastAsia" w:hAnsiTheme="majorEastAsia"/>
          <w:sz w:val="28"/>
          <w:szCs w:val="28"/>
        </w:rPr>
      </w:pPr>
      <w:r w:rsidRPr="00521613">
        <w:rPr>
          <w:rFonts w:asciiTheme="majorEastAsia" w:eastAsiaTheme="majorEastAsia" w:hAnsiTheme="majorEastAsia" w:hint="eastAsia"/>
          <w:sz w:val="28"/>
          <w:szCs w:val="28"/>
        </w:rPr>
        <w:t>近日，由教育部高等学校电子商务类专业教学指导委员会指导，中国（杭州）跨境电商综合试验区、阿里巴巴集团共同主办的2021阿里巴巴GDT全球商业挑战赛中国赛区成绩公布。我校商贸流通学院市场营销专业钱卉、江迎春、王欢欢、李家伟四名同学组成的代表队荣获高职组团体一等奖。</w:t>
      </w:r>
    </w:p>
    <w:p w:rsidR="00081D99" w:rsidRDefault="00081D99" w:rsidP="00642C33">
      <w:pPr>
        <w:spacing w:line="560" w:lineRule="exact"/>
        <w:ind w:firstLineChars="200" w:firstLine="560"/>
        <w:rPr>
          <w:rFonts w:asciiTheme="majorEastAsia" w:eastAsiaTheme="majorEastAsia" w:hAnsiTheme="majorEastAsia"/>
          <w:sz w:val="28"/>
          <w:szCs w:val="28"/>
        </w:rPr>
      </w:pPr>
    </w:p>
    <w:p w:rsidR="004D15D5" w:rsidRDefault="00521613" w:rsidP="00642C33">
      <w:pPr>
        <w:spacing w:line="560" w:lineRule="exact"/>
        <w:ind w:firstLineChars="200" w:firstLine="562"/>
        <w:jc w:val="center"/>
        <w:rPr>
          <w:rFonts w:asciiTheme="majorEastAsia" w:eastAsiaTheme="majorEastAsia" w:hAnsiTheme="majorEastAsia"/>
          <w:b/>
          <w:sz w:val="28"/>
          <w:szCs w:val="28"/>
        </w:rPr>
      </w:pPr>
      <w:r w:rsidRPr="00521613">
        <w:rPr>
          <w:rFonts w:asciiTheme="majorEastAsia" w:eastAsiaTheme="majorEastAsia" w:hAnsiTheme="majorEastAsia" w:hint="eastAsia"/>
          <w:b/>
          <w:sz w:val="28"/>
          <w:szCs w:val="28"/>
        </w:rPr>
        <w:t>我校学子在2021“外研社·国才杯“全国英语写作大赛</w:t>
      </w:r>
    </w:p>
    <w:p w:rsidR="00DC23DB" w:rsidRPr="00521613" w:rsidRDefault="00521613" w:rsidP="00642C33">
      <w:pPr>
        <w:spacing w:line="560" w:lineRule="exact"/>
        <w:ind w:firstLineChars="200" w:firstLine="562"/>
        <w:jc w:val="center"/>
        <w:rPr>
          <w:rFonts w:asciiTheme="majorEastAsia" w:eastAsiaTheme="majorEastAsia" w:hAnsiTheme="majorEastAsia"/>
          <w:b/>
          <w:sz w:val="28"/>
          <w:szCs w:val="28"/>
        </w:rPr>
      </w:pPr>
      <w:r w:rsidRPr="00521613">
        <w:rPr>
          <w:rFonts w:asciiTheme="majorEastAsia" w:eastAsiaTheme="majorEastAsia" w:hAnsiTheme="majorEastAsia" w:hint="eastAsia"/>
          <w:b/>
          <w:sz w:val="28"/>
          <w:szCs w:val="28"/>
        </w:rPr>
        <w:t>（高职组）总决赛中取得佳绩</w:t>
      </w:r>
    </w:p>
    <w:p w:rsidR="00DC23DB" w:rsidRDefault="00521613" w:rsidP="00642C33">
      <w:pPr>
        <w:spacing w:line="560" w:lineRule="exact"/>
        <w:ind w:firstLineChars="200" w:firstLine="560"/>
        <w:rPr>
          <w:rFonts w:asciiTheme="majorEastAsia" w:eastAsiaTheme="majorEastAsia" w:hAnsiTheme="majorEastAsia"/>
          <w:sz w:val="28"/>
          <w:szCs w:val="28"/>
        </w:rPr>
      </w:pPr>
      <w:r w:rsidRPr="00521613">
        <w:rPr>
          <w:rFonts w:asciiTheme="majorEastAsia" w:eastAsiaTheme="majorEastAsia" w:hAnsiTheme="majorEastAsia" w:hint="eastAsia"/>
          <w:sz w:val="28"/>
          <w:szCs w:val="28"/>
        </w:rPr>
        <w:t>12月5日，2021“外研社·国才杯“全国英语写作大赛（高职组）总决赛通过远程线上模式举行，来自全国各地职业院校的近200名优秀选手参加比赛。我校应用英语201班崔雨宁同学作为安徽省参赛选手参与了此次比赛，并获得了英语专业组全国三等奖的好成绩。</w:t>
      </w:r>
    </w:p>
    <w:p w:rsidR="00DC2401" w:rsidRDefault="00DC2401" w:rsidP="00642C33">
      <w:pPr>
        <w:spacing w:line="560" w:lineRule="exact"/>
        <w:ind w:firstLineChars="200" w:firstLine="560"/>
        <w:rPr>
          <w:rFonts w:asciiTheme="majorEastAsia" w:eastAsiaTheme="majorEastAsia" w:hAnsiTheme="majorEastAsia"/>
          <w:sz w:val="28"/>
          <w:szCs w:val="28"/>
        </w:rPr>
      </w:pPr>
    </w:p>
    <w:p w:rsidR="004D15D5" w:rsidRDefault="00DC2401" w:rsidP="00642C33">
      <w:pPr>
        <w:spacing w:line="560" w:lineRule="exact"/>
        <w:ind w:firstLineChars="200" w:firstLine="562"/>
        <w:jc w:val="center"/>
        <w:rPr>
          <w:rFonts w:asciiTheme="majorEastAsia" w:eastAsiaTheme="majorEastAsia" w:hAnsiTheme="majorEastAsia"/>
          <w:b/>
          <w:sz w:val="28"/>
          <w:szCs w:val="28"/>
        </w:rPr>
      </w:pPr>
      <w:r w:rsidRPr="00DC2401">
        <w:rPr>
          <w:rFonts w:asciiTheme="majorEastAsia" w:eastAsiaTheme="majorEastAsia" w:hAnsiTheme="majorEastAsia" w:hint="eastAsia"/>
          <w:b/>
          <w:sz w:val="28"/>
          <w:szCs w:val="28"/>
        </w:rPr>
        <w:t>信息工程学院蔡政策老师荣获第二届全国电信和互联网行业</w:t>
      </w:r>
    </w:p>
    <w:p w:rsidR="00DC23DB" w:rsidRPr="00DC2401" w:rsidRDefault="00DC2401" w:rsidP="00642C33">
      <w:pPr>
        <w:spacing w:line="560" w:lineRule="exact"/>
        <w:ind w:firstLineChars="200" w:firstLine="562"/>
        <w:jc w:val="center"/>
        <w:rPr>
          <w:rFonts w:asciiTheme="majorEastAsia" w:eastAsiaTheme="majorEastAsia" w:hAnsiTheme="majorEastAsia"/>
          <w:b/>
          <w:sz w:val="28"/>
          <w:szCs w:val="28"/>
        </w:rPr>
      </w:pPr>
      <w:r w:rsidRPr="00DC2401">
        <w:rPr>
          <w:rFonts w:asciiTheme="majorEastAsia" w:eastAsiaTheme="majorEastAsia" w:hAnsiTheme="majorEastAsia" w:hint="eastAsia"/>
          <w:b/>
          <w:sz w:val="28"/>
          <w:szCs w:val="28"/>
        </w:rPr>
        <w:t>职业技能竞赛（大数据分析师）总决赛一等奖</w:t>
      </w:r>
    </w:p>
    <w:p w:rsidR="00DC23DB" w:rsidRDefault="00DC2401" w:rsidP="00642C33">
      <w:pPr>
        <w:spacing w:line="560" w:lineRule="exact"/>
        <w:ind w:firstLineChars="200" w:firstLine="560"/>
        <w:rPr>
          <w:rFonts w:asciiTheme="majorEastAsia" w:eastAsiaTheme="majorEastAsia" w:hAnsiTheme="majorEastAsia"/>
          <w:sz w:val="28"/>
          <w:szCs w:val="28"/>
        </w:rPr>
      </w:pPr>
      <w:r w:rsidRPr="00DC2401">
        <w:rPr>
          <w:rFonts w:asciiTheme="majorEastAsia" w:eastAsiaTheme="majorEastAsia" w:hAnsiTheme="majorEastAsia" w:hint="eastAsia"/>
          <w:sz w:val="28"/>
          <w:szCs w:val="28"/>
        </w:rPr>
        <w:t>2021年全国行业职业技能竞赛——第二届全国电信和互联网行</w:t>
      </w:r>
      <w:r w:rsidRPr="00DC2401">
        <w:rPr>
          <w:rFonts w:asciiTheme="majorEastAsia" w:eastAsiaTheme="majorEastAsia" w:hAnsiTheme="majorEastAsia" w:hint="eastAsia"/>
          <w:sz w:val="28"/>
          <w:szCs w:val="28"/>
        </w:rPr>
        <w:lastRenderedPageBreak/>
        <w:t>业职业技能竞赛（大数据分析师，职工组）全国总决赛于12月15日在郑州开赛。该赛事是经人力资源和社会保障部批准的国家级二类技能竞赛，由中国通信企业协会、中国就业培训技术指导中心与中国国防邮电工会全国委员会联合主办。</w:t>
      </w:r>
    </w:p>
    <w:p w:rsidR="00DC2401" w:rsidRDefault="00DC2401" w:rsidP="00642C33">
      <w:pPr>
        <w:spacing w:line="560" w:lineRule="exact"/>
        <w:ind w:firstLineChars="200" w:firstLine="560"/>
        <w:rPr>
          <w:rFonts w:asciiTheme="majorEastAsia" w:eastAsiaTheme="majorEastAsia" w:hAnsiTheme="majorEastAsia"/>
          <w:sz w:val="28"/>
          <w:szCs w:val="28"/>
        </w:rPr>
      </w:pPr>
      <w:r w:rsidRPr="00DC2401">
        <w:rPr>
          <w:rFonts w:asciiTheme="majorEastAsia" w:eastAsiaTheme="majorEastAsia" w:hAnsiTheme="majorEastAsia" w:hint="eastAsia"/>
          <w:sz w:val="28"/>
          <w:szCs w:val="28"/>
        </w:rPr>
        <w:t>职工组选手主要由来自中国移动通信集团有限公司等企业的员工，以及来自全国部分本科院校、技师学院、职业院校高校的教师组成，共计220余人参加。我校信息工程学院蔡政策老师作为安徽省职工组代表之一参加比赛并荣获一等奖。</w:t>
      </w:r>
    </w:p>
    <w:p w:rsidR="00DC23DB" w:rsidRDefault="00DC23DB" w:rsidP="00642C33">
      <w:pPr>
        <w:spacing w:line="560" w:lineRule="exact"/>
        <w:ind w:firstLineChars="200" w:firstLine="560"/>
        <w:rPr>
          <w:rFonts w:asciiTheme="majorEastAsia" w:eastAsiaTheme="majorEastAsia" w:hAnsiTheme="majorEastAsia"/>
          <w:sz w:val="28"/>
          <w:szCs w:val="28"/>
        </w:rPr>
      </w:pPr>
    </w:p>
    <w:p w:rsidR="006800D1" w:rsidRPr="006800D1" w:rsidRDefault="006800D1" w:rsidP="00642C33">
      <w:pPr>
        <w:spacing w:line="560" w:lineRule="exact"/>
        <w:ind w:firstLineChars="200" w:firstLine="562"/>
        <w:jc w:val="center"/>
        <w:rPr>
          <w:rFonts w:asciiTheme="majorEastAsia" w:eastAsiaTheme="majorEastAsia" w:hAnsiTheme="majorEastAsia"/>
          <w:b/>
          <w:sz w:val="28"/>
          <w:szCs w:val="28"/>
        </w:rPr>
      </w:pPr>
      <w:r w:rsidRPr="006800D1">
        <w:rPr>
          <w:rFonts w:asciiTheme="majorEastAsia" w:eastAsiaTheme="majorEastAsia" w:hAnsiTheme="majorEastAsia" w:hint="eastAsia"/>
          <w:b/>
          <w:sz w:val="28"/>
          <w:szCs w:val="28"/>
        </w:rPr>
        <w:t>我校学子在2021年第八届“IECC”全国职业院校关务技能网络大赛中获得佳绩</w:t>
      </w:r>
    </w:p>
    <w:p w:rsidR="00DC23DB" w:rsidRDefault="006800D1" w:rsidP="00642C33">
      <w:pPr>
        <w:spacing w:line="560" w:lineRule="exact"/>
        <w:ind w:firstLineChars="200" w:firstLine="560"/>
        <w:rPr>
          <w:rFonts w:asciiTheme="majorEastAsia" w:eastAsiaTheme="majorEastAsia" w:hAnsiTheme="majorEastAsia"/>
          <w:sz w:val="28"/>
          <w:szCs w:val="28"/>
        </w:rPr>
      </w:pPr>
      <w:r w:rsidRPr="006800D1">
        <w:rPr>
          <w:rFonts w:asciiTheme="majorEastAsia" w:eastAsiaTheme="majorEastAsia" w:hAnsiTheme="majorEastAsia" w:hint="eastAsia"/>
          <w:sz w:val="28"/>
          <w:szCs w:val="28"/>
        </w:rPr>
        <w:t>由全国报关职业教育教学指导委员会主办的第八届“IECC”关务技能网络竞赛于12月17日正式开赛。国际贸易学院报关201班近30名选手，在李莉莉、单宁宁、陈雪等老师的指导下，参加了进出口商品归类、国际货运代理实务和报关单证操作等项目的个人赛和团体赛。比赛全程采用视频监控和网络限时答题，综合考核参赛学生职业技能与职业素养。</w:t>
      </w:r>
    </w:p>
    <w:p w:rsidR="006800D1" w:rsidRDefault="006800D1" w:rsidP="00642C33">
      <w:pPr>
        <w:spacing w:line="560" w:lineRule="exact"/>
        <w:ind w:firstLineChars="200" w:firstLine="560"/>
        <w:rPr>
          <w:rFonts w:asciiTheme="majorEastAsia" w:eastAsiaTheme="majorEastAsia" w:hAnsiTheme="majorEastAsia"/>
          <w:sz w:val="28"/>
          <w:szCs w:val="28"/>
        </w:rPr>
      </w:pPr>
      <w:r w:rsidRPr="006800D1">
        <w:rPr>
          <w:rFonts w:asciiTheme="majorEastAsia" w:eastAsiaTheme="majorEastAsia" w:hAnsiTheme="majorEastAsia" w:hint="eastAsia"/>
          <w:sz w:val="28"/>
          <w:szCs w:val="28"/>
        </w:rPr>
        <w:t>选手们经过刻苦训练和激烈的比拼，最终获得个人单项全国特等奖1个、一等奖14个、二等奖35个；团体赛报关单证操作项目获全国二等奖、国际货运代理项目获全国三等奖。</w:t>
      </w:r>
    </w:p>
    <w:p w:rsidR="00CB6319" w:rsidRDefault="00CB6319" w:rsidP="00642C33">
      <w:pPr>
        <w:spacing w:line="560" w:lineRule="exact"/>
        <w:ind w:firstLineChars="200" w:firstLine="560"/>
        <w:rPr>
          <w:rFonts w:asciiTheme="majorEastAsia" w:eastAsiaTheme="majorEastAsia" w:hAnsiTheme="majorEastAsia"/>
          <w:sz w:val="28"/>
          <w:szCs w:val="28"/>
        </w:rPr>
      </w:pPr>
    </w:p>
    <w:p w:rsidR="00CB6319" w:rsidRPr="00CB6319" w:rsidRDefault="00CB6319" w:rsidP="00642C33">
      <w:pPr>
        <w:spacing w:line="560" w:lineRule="exact"/>
        <w:ind w:firstLineChars="200" w:firstLine="562"/>
        <w:jc w:val="center"/>
        <w:rPr>
          <w:rFonts w:asciiTheme="majorEastAsia" w:eastAsiaTheme="majorEastAsia" w:hAnsiTheme="majorEastAsia"/>
          <w:b/>
          <w:sz w:val="28"/>
          <w:szCs w:val="28"/>
        </w:rPr>
      </w:pPr>
      <w:r w:rsidRPr="00CB6319">
        <w:rPr>
          <w:rFonts w:asciiTheme="majorEastAsia" w:eastAsiaTheme="majorEastAsia" w:hAnsiTheme="majorEastAsia" w:hint="eastAsia"/>
          <w:b/>
          <w:sz w:val="28"/>
          <w:szCs w:val="28"/>
        </w:rPr>
        <w:t>我校举行第十五届“立才”奖学金暨2021年奖学金颁奖典礼</w:t>
      </w:r>
    </w:p>
    <w:p w:rsidR="00DC23DB" w:rsidRDefault="00CB6319" w:rsidP="00642C33">
      <w:pPr>
        <w:spacing w:line="560" w:lineRule="exact"/>
        <w:ind w:firstLineChars="200" w:firstLine="560"/>
        <w:rPr>
          <w:rFonts w:asciiTheme="majorEastAsia" w:eastAsiaTheme="majorEastAsia" w:hAnsiTheme="majorEastAsia"/>
          <w:sz w:val="28"/>
          <w:szCs w:val="28"/>
        </w:rPr>
      </w:pPr>
      <w:r w:rsidRPr="00CB6319">
        <w:rPr>
          <w:rFonts w:asciiTheme="majorEastAsia" w:eastAsiaTheme="majorEastAsia" w:hAnsiTheme="majorEastAsia" w:hint="eastAsia"/>
          <w:sz w:val="28"/>
          <w:szCs w:val="28"/>
        </w:rPr>
        <w:t>12月22日，学校在电商大楼礼堂举行第十五届“立才”奖学金暨2021年奖学金颁奖典礼。省商务厅党组成员、副厅长、校党委书</w:t>
      </w:r>
      <w:r w:rsidRPr="00CB6319">
        <w:rPr>
          <w:rFonts w:asciiTheme="majorEastAsia" w:eastAsiaTheme="majorEastAsia" w:hAnsiTheme="majorEastAsia" w:hint="eastAsia"/>
          <w:sz w:val="28"/>
          <w:szCs w:val="28"/>
        </w:rPr>
        <w:lastRenderedPageBreak/>
        <w:t>记杨本清，安徽和福经贸发展有限公司总经理蒋立才，校领导董新民、孟祥年、李二敏、凌双英、韩凤芝、高全忠出席颁奖典礼。各院系、相关部门负责人，教师代表、学生代表参加了颁奖典礼。</w:t>
      </w:r>
    </w:p>
    <w:p w:rsidR="00CB6319" w:rsidRDefault="00CB6319" w:rsidP="00642C33">
      <w:pPr>
        <w:spacing w:line="560" w:lineRule="exact"/>
        <w:ind w:firstLineChars="200" w:firstLine="560"/>
        <w:rPr>
          <w:rFonts w:asciiTheme="majorEastAsia" w:eastAsiaTheme="majorEastAsia" w:hAnsiTheme="majorEastAsia"/>
          <w:sz w:val="28"/>
          <w:szCs w:val="28"/>
        </w:rPr>
      </w:pPr>
      <w:r w:rsidRPr="00CB6319">
        <w:rPr>
          <w:rFonts w:asciiTheme="majorEastAsia" w:eastAsiaTheme="majorEastAsia" w:hAnsiTheme="majorEastAsia" w:hint="eastAsia"/>
          <w:sz w:val="28"/>
          <w:szCs w:val="28"/>
        </w:rPr>
        <w:t>现场宣读了第十五届“立才”奖学金表彰决定、第十届“立才”教师技能竞赛表彰决定、“立才尊师奖”表彰决定、国家奖学金表彰决定、国家励志奖学金表彰决定和校级奖学金表彰决定等。荣获“立才奖”学生代表发言。本次表彰大会共表彰立才综合奖学金10人、立才专项奖学金10人；“立才杯”教师职业技能大赛50个获奖团队和立才尊师奖20</w:t>
      </w:r>
      <w:r>
        <w:rPr>
          <w:rFonts w:asciiTheme="majorEastAsia" w:eastAsiaTheme="majorEastAsia" w:hAnsiTheme="majorEastAsia" w:hint="eastAsia"/>
          <w:sz w:val="28"/>
          <w:szCs w:val="28"/>
        </w:rPr>
        <w:t>人。</w:t>
      </w:r>
    </w:p>
    <w:p w:rsidR="00CB6319" w:rsidRDefault="00CB6319" w:rsidP="00642C33">
      <w:pPr>
        <w:spacing w:line="560" w:lineRule="exact"/>
        <w:ind w:firstLineChars="200" w:firstLine="560"/>
        <w:rPr>
          <w:rFonts w:asciiTheme="majorEastAsia" w:eastAsiaTheme="majorEastAsia" w:hAnsiTheme="majorEastAsia"/>
          <w:sz w:val="28"/>
          <w:szCs w:val="28"/>
        </w:rPr>
      </w:pPr>
    </w:p>
    <w:p w:rsidR="00CB6319" w:rsidRPr="00081D99" w:rsidRDefault="00081D99" w:rsidP="00642C33">
      <w:pPr>
        <w:spacing w:line="560" w:lineRule="exact"/>
        <w:ind w:firstLineChars="200" w:firstLine="562"/>
        <w:jc w:val="center"/>
        <w:rPr>
          <w:rFonts w:asciiTheme="majorEastAsia" w:eastAsiaTheme="majorEastAsia" w:hAnsiTheme="majorEastAsia"/>
          <w:b/>
          <w:sz w:val="28"/>
          <w:szCs w:val="28"/>
        </w:rPr>
      </w:pPr>
      <w:r w:rsidRPr="00081D99">
        <w:rPr>
          <w:rFonts w:asciiTheme="majorEastAsia" w:eastAsiaTheme="majorEastAsia" w:hAnsiTheme="majorEastAsia" w:hint="eastAsia"/>
          <w:b/>
          <w:sz w:val="28"/>
          <w:szCs w:val="28"/>
        </w:rPr>
        <w:t>我校获评为安徽省国际交流合作基地</w:t>
      </w:r>
    </w:p>
    <w:p w:rsidR="009F5136" w:rsidRPr="00DC23DB" w:rsidRDefault="00081D99" w:rsidP="00642C33">
      <w:pPr>
        <w:spacing w:line="560" w:lineRule="exact"/>
        <w:ind w:firstLineChars="200" w:firstLine="560"/>
        <w:rPr>
          <w:rFonts w:asciiTheme="majorEastAsia" w:eastAsiaTheme="majorEastAsia" w:hAnsiTheme="majorEastAsia"/>
          <w:sz w:val="28"/>
          <w:szCs w:val="28"/>
        </w:rPr>
      </w:pPr>
      <w:r w:rsidRPr="00081D99">
        <w:rPr>
          <w:rFonts w:asciiTheme="majorEastAsia" w:eastAsiaTheme="majorEastAsia" w:hAnsiTheme="majorEastAsia" w:hint="eastAsia"/>
          <w:sz w:val="28"/>
          <w:szCs w:val="28"/>
        </w:rPr>
        <w:t>近日，中共安徽省委外事工作委员会办公室、安徽省人民政府外事办公室、安徽省教育厅、安徽省商务厅等部门联合发文，公布安徽省国际交流合作基地。根据《安徽省国际交流合作基地建设管理办法（试行）》等有关要求，经省级专家组实地考核和综合评审，我校获评为安徽省国际交流合作基地。</w:t>
      </w:r>
    </w:p>
    <w:p w:rsidR="00013E7E" w:rsidRPr="00DC23DB" w:rsidRDefault="00013E7E" w:rsidP="00DC23DB">
      <w:pPr>
        <w:spacing w:line="560" w:lineRule="exact"/>
        <w:ind w:firstLineChars="200" w:firstLine="560"/>
        <w:rPr>
          <w:rFonts w:asciiTheme="majorEastAsia" w:eastAsiaTheme="majorEastAsia" w:hAnsiTheme="majorEastAsia"/>
          <w:sz w:val="28"/>
          <w:szCs w:val="28"/>
        </w:rPr>
      </w:pPr>
    </w:p>
    <w:p w:rsidR="00013E7E" w:rsidRPr="00DC23DB" w:rsidRDefault="00013E7E" w:rsidP="00DC23DB">
      <w:pPr>
        <w:spacing w:line="560" w:lineRule="exact"/>
        <w:ind w:firstLineChars="200" w:firstLine="560"/>
        <w:rPr>
          <w:rFonts w:asciiTheme="majorEastAsia" w:eastAsiaTheme="majorEastAsia" w:hAnsiTheme="majorEastAsia"/>
          <w:sz w:val="28"/>
          <w:szCs w:val="28"/>
        </w:rPr>
      </w:pPr>
    </w:p>
    <w:p w:rsidR="00542D95" w:rsidRDefault="00542D95" w:rsidP="00CA4C52">
      <w:pPr>
        <w:widowControl/>
        <w:spacing w:line="560" w:lineRule="exact"/>
        <w:ind w:right="44"/>
        <w:rPr>
          <w:rFonts w:asciiTheme="majorEastAsia" w:eastAsiaTheme="majorEastAsia" w:hAnsiTheme="majorEastAsia"/>
          <w:sz w:val="28"/>
          <w:szCs w:val="28"/>
        </w:rPr>
      </w:pPr>
    </w:p>
    <w:p w:rsidR="001C2CBA" w:rsidRDefault="001C2CBA" w:rsidP="00CA4C52">
      <w:pPr>
        <w:widowControl/>
        <w:spacing w:line="560" w:lineRule="exact"/>
        <w:ind w:right="44"/>
        <w:rPr>
          <w:rFonts w:ascii="仿宋_GB2312" w:eastAsia="仿宋_GB2312" w:hAnsi="宋体" w:cs="宋体"/>
          <w:spacing w:val="25"/>
          <w:kern w:val="0"/>
          <w:sz w:val="28"/>
          <w:szCs w:val="28"/>
          <w:u w:val="thick"/>
        </w:rPr>
      </w:pPr>
    </w:p>
    <w:p w:rsidR="00CA4C52" w:rsidRDefault="00CA4C52" w:rsidP="00CA4C52">
      <w:pPr>
        <w:widowControl/>
        <w:spacing w:line="560" w:lineRule="exact"/>
        <w:ind w:right="44"/>
        <w:rPr>
          <w:rFonts w:ascii="仿宋_GB2312" w:eastAsia="仿宋_GB2312" w:hAnsi="宋体" w:cs="宋体"/>
          <w:spacing w:val="25"/>
          <w:kern w:val="0"/>
          <w:sz w:val="28"/>
          <w:szCs w:val="28"/>
          <w:u w:val="thick"/>
        </w:rPr>
      </w:pPr>
      <w:r>
        <w:rPr>
          <w:rFonts w:ascii="仿宋_GB2312" w:eastAsia="仿宋_GB2312" w:hAnsi="宋体" w:cs="宋体" w:hint="eastAsia"/>
          <w:spacing w:val="25"/>
          <w:kern w:val="0"/>
          <w:sz w:val="28"/>
          <w:szCs w:val="28"/>
          <w:u w:val="thick"/>
        </w:rPr>
        <w:t xml:space="preserve">                                               </w:t>
      </w:r>
    </w:p>
    <w:p w:rsidR="00CA4C52" w:rsidRDefault="00CA4C52" w:rsidP="00CA4C52">
      <w:pPr>
        <w:widowControl/>
        <w:spacing w:line="560" w:lineRule="exact"/>
        <w:jc w:val="left"/>
        <w:rPr>
          <w:rFonts w:ascii="仿宋_GB2312" w:eastAsia="仿宋_GB2312" w:hAnsi="宋体" w:cs="宋体"/>
          <w:spacing w:val="25"/>
          <w:kern w:val="0"/>
          <w:sz w:val="28"/>
          <w:szCs w:val="28"/>
        </w:rPr>
      </w:pPr>
      <w:r>
        <w:rPr>
          <w:rFonts w:ascii="仿宋_GB2312" w:eastAsia="仿宋_GB2312" w:hAnsi="宋体" w:cs="宋体" w:hint="eastAsia"/>
          <w:spacing w:val="25"/>
          <w:kern w:val="0"/>
          <w:sz w:val="28"/>
          <w:szCs w:val="28"/>
        </w:rPr>
        <w:t>报：省商务厅  省教育厅</w:t>
      </w:r>
    </w:p>
    <w:p w:rsidR="00CA4C52" w:rsidRPr="009A04A3" w:rsidRDefault="00CA4C52" w:rsidP="00CA4C52">
      <w:pPr>
        <w:widowControl/>
        <w:spacing w:line="560" w:lineRule="exact"/>
        <w:jc w:val="left"/>
        <w:rPr>
          <w:sz w:val="28"/>
          <w:szCs w:val="28"/>
        </w:rPr>
      </w:pPr>
      <w:r>
        <w:rPr>
          <w:rFonts w:ascii="仿宋_GB2312" w:eastAsia="仿宋_GB2312" w:hAnsi="宋体" w:cs="宋体" w:hint="eastAsia"/>
          <w:spacing w:val="25"/>
          <w:kern w:val="0"/>
          <w:sz w:val="28"/>
          <w:szCs w:val="28"/>
          <w:u w:val="thick"/>
        </w:rPr>
        <w:t xml:space="preserve">发：校领导、各院系（部）、各处室                         </w:t>
      </w:r>
      <w:r>
        <w:rPr>
          <w:rFonts w:ascii="仿宋_GB2312" w:eastAsia="仿宋_GB2312" w:hAnsi="宋体" w:cs="宋体" w:hint="eastAsia"/>
          <w:spacing w:val="25"/>
          <w:kern w:val="0"/>
          <w:sz w:val="28"/>
          <w:szCs w:val="28"/>
        </w:rPr>
        <w:t>本期共印8份</w:t>
      </w:r>
    </w:p>
    <w:sectPr w:rsidR="00CA4C52" w:rsidRPr="009A04A3" w:rsidSect="005168D7">
      <w:footerReference w:type="even" r:id="rId6"/>
      <w:footerReference w:type="default" r:id="rId7"/>
      <w:pgSz w:w="11906" w:h="16838"/>
      <w:pgMar w:top="1440" w:right="1800" w:bottom="1440" w:left="1800"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8FA" w:rsidRDefault="00FE38FA" w:rsidP="00DC23DB">
      <w:r>
        <w:separator/>
      </w:r>
    </w:p>
  </w:endnote>
  <w:endnote w:type="continuationSeparator" w:id="0">
    <w:p w:rsidR="00FE38FA" w:rsidRDefault="00FE38FA" w:rsidP="00DC2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仿宋_GB2312" w:eastAsia="仿宋_GB2312" w:hint="eastAsia"/>
        <w:sz w:val="22"/>
        <w:szCs w:val="22"/>
      </w:rPr>
      <w:id w:val="895853080"/>
      <w:docPartObj>
        <w:docPartGallery w:val="Page Numbers (Bottom of Page)"/>
        <w:docPartUnique/>
      </w:docPartObj>
    </w:sdtPr>
    <w:sdtEndPr/>
    <w:sdtContent>
      <w:p w:rsidR="005168D7" w:rsidRPr="005168D7" w:rsidRDefault="005168D7">
        <w:pPr>
          <w:pStyle w:val="a5"/>
          <w:rPr>
            <w:rFonts w:ascii="仿宋_GB2312" w:eastAsia="仿宋_GB2312"/>
            <w:sz w:val="22"/>
            <w:szCs w:val="22"/>
          </w:rPr>
        </w:pPr>
        <w:r w:rsidRPr="005168D7">
          <w:rPr>
            <w:rFonts w:ascii="仿宋_GB2312" w:eastAsia="仿宋_GB2312" w:hint="eastAsia"/>
            <w:sz w:val="22"/>
            <w:szCs w:val="22"/>
          </w:rPr>
          <w:fldChar w:fldCharType="begin"/>
        </w:r>
        <w:r w:rsidRPr="005168D7">
          <w:rPr>
            <w:rFonts w:ascii="仿宋_GB2312" w:eastAsia="仿宋_GB2312" w:hint="eastAsia"/>
            <w:sz w:val="22"/>
            <w:szCs w:val="22"/>
          </w:rPr>
          <w:instrText>PAGE   \* MERGEFORMAT</w:instrText>
        </w:r>
        <w:r w:rsidRPr="005168D7">
          <w:rPr>
            <w:rFonts w:ascii="仿宋_GB2312" w:eastAsia="仿宋_GB2312" w:hint="eastAsia"/>
            <w:sz w:val="22"/>
            <w:szCs w:val="22"/>
          </w:rPr>
          <w:fldChar w:fldCharType="separate"/>
        </w:r>
        <w:r w:rsidR="00B7541A" w:rsidRPr="00B7541A">
          <w:rPr>
            <w:rFonts w:ascii="仿宋_GB2312" w:eastAsia="仿宋_GB2312"/>
            <w:noProof/>
            <w:sz w:val="22"/>
            <w:szCs w:val="22"/>
            <w:lang w:val="zh-CN"/>
          </w:rPr>
          <w:t>-</w:t>
        </w:r>
        <w:r w:rsidR="00B7541A">
          <w:rPr>
            <w:rFonts w:ascii="仿宋_GB2312" w:eastAsia="仿宋_GB2312"/>
            <w:noProof/>
            <w:sz w:val="22"/>
            <w:szCs w:val="22"/>
          </w:rPr>
          <w:t xml:space="preserve"> 2 -</w:t>
        </w:r>
        <w:r w:rsidRPr="005168D7">
          <w:rPr>
            <w:rFonts w:ascii="仿宋_GB2312" w:eastAsia="仿宋_GB2312" w:hint="eastAsia"/>
            <w:sz w:val="22"/>
            <w:szCs w:val="22"/>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仿宋_GB2312" w:eastAsia="仿宋_GB2312" w:hint="eastAsia"/>
      </w:rPr>
      <w:id w:val="-1318250242"/>
      <w:docPartObj>
        <w:docPartGallery w:val="Page Numbers (Bottom of Page)"/>
        <w:docPartUnique/>
      </w:docPartObj>
    </w:sdtPr>
    <w:sdtEndPr/>
    <w:sdtContent>
      <w:p w:rsidR="005168D7" w:rsidRPr="005168D7" w:rsidRDefault="005168D7" w:rsidP="005168D7">
        <w:pPr>
          <w:pStyle w:val="a5"/>
          <w:jc w:val="right"/>
          <w:rPr>
            <w:rFonts w:ascii="仿宋_GB2312" w:eastAsia="仿宋_GB2312"/>
          </w:rPr>
        </w:pPr>
        <w:r w:rsidRPr="005168D7">
          <w:rPr>
            <w:rFonts w:ascii="仿宋_GB2312" w:eastAsia="仿宋_GB2312" w:hint="eastAsia"/>
          </w:rPr>
          <w:fldChar w:fldCharType="begin"/>
        </w:r>
        <w:r w:rsidRPr="005168D7">
          <w:rPr>
            <w:rFonts w:ascii="仿宋_GB2312" w:eastAsia="仿宋_GB2312" w:hint="eastAsia"/>
          </w:rPr>
          <w:instrText>PAGE   \* MERGEFORMAT</w:instrText>
        </w:r>
        <w:r w:rsidRPr="005168D7">
          <w:rPr>
            <w:rFonts w:ascii="仿宋_GB2312" w:eastAsia="仿宋_GB2312" w:hint="eastAsia"/>
          </w:rPr>
          <w:fldChar w:fldCharType="separate"/>
        </w:r>
        <w:r w:rsidR="00B7541A" w:rsidRPr="00B7541A">
          <w:rPr>
            <w:rFonts w:ascii="仿宋_GB2312" w:eastAsia="仿宋_GB2312"/>
            <w:noProof/>
            <w:lang w:val="zh-CN"/>
          </w:rPr>
          <w:t>-</w:t>
        </w:r>
        <w:r w:rsidR="00B7541A">
          <w:rPr>
            <w:rFonts w:ascii="仿宋_GB2312" w:eastAsia="仿宋_GB2312"/>
            <w:noProof/>
          </w:rPr>
          <w:t xml:space="preserve"> 11 -</w:t>
        </w:r>
        <w:r w:rsidRPr="005168D7">
          <w:rPr>
            <w:rFonts w:ascii="仿宋_GB2312" w:eastAsia="仿宋_GB2312" w:hint="eastAsia"/>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8FA" w:rsidRDefault="00FE38FA" w:rsidP="00DC23DB">
      <w:r>
        <w:separator/>
      </w:r>
    </w:p>
  </w:footnote>
  <w:footnote w:type="continuationSeparator" w:id="0">
    <w:p w:rsidR="00FE38FA" w:rsidRDefault="00FE38FA" w:rsidP="00DC23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9BF"/>
    <w:rsid w:val="00013E7E"/>
    <w:rsid w:val="00024417"/>
    <w:rsid w:val="0004042C"/>
    <w:rsid w:val="00053845"/>
    <w:rsid w:val="00057644"/>
    <w:rsid w:val="00063B2E"/>
    <w:rsid w:val="00071E16"/>
    <w:rsid w:val="00081D99"/>
    <w:rsid w:val="000824BA"/>
    <w:rsid w:val="00104B50"/>
    <w:rsid w:val="00104F56"/>
    <w:rsid w:val="001101A8"/>
    <w:rsid w:val="00122783"/>
    <w:rsid w:val="00122956"/>
    <w:rsid w:val="00154686"/>
    <w:rsid w:val="00162537"/>
    <w:rsid w:val="0017099E"/>
    <w:rsid w:val="001751B9"/>
    <w:rsid w:val="00184F1D"/>
    <w:rsid w:val="001A772D"/>
    <w:rsid w:val="001B1DBE"/>
    <w:rsid w:val="001C2CBA"/>
    <w:rsid w:val="001F4386"/>
    <w:rsid w:val="0020333A"/>
    <w:rsid w:val="00222632"/>
    <w:rsid w:val="00226DEB"/>
    <w:rsid w:val="00280E21"/>
    <w:rsid w:val="002A0D75"/>
    <w:rsid w:val="002A5D79"/>
    <w:rsid w:val="002A7F18"/>
    <w:rsid w:val="002C3F57"/>
    <w:rsid w:val="002D2E3A"/>
    <w:rsid w:val="002D36E9"/>
    <w:rsid w:val="002E0FFB"/>
    <w:rsid w:val="003114D5"/>
    <w:rsid w:val="00311F80"/>
    <w:rsid w:val="00312FF8"/>
    <w:rsid w:val="00314280"/>
    <w:rsid w:val="0031596E"/>
    <w:rsid w:val="00315F8B"/>
    <w:rsid w:val="00323F4B"/>
    <w:rsid w:val="00331D0D"/>
    <w:rsid w:val="0035668F"/>
    <w:rsid w:val="00385277"/>
    <w:rsid w:val="003907D1"/>
    <w:rsid w:val="00393F0C"/>
    <w:rsid w:val="003B746F"/>
    <w:rsid w:val="003C0B87"/>
    <w:rsid w:val="003D4AC7"/>
    <w:rsid w:val="00433F65"/>
    <w:rsid w:val="004441D1"/>
    <w:rsid w:val="004740D2"/>
    <w:rsid w:val="004748A8"/>
    <w:rsid w:val="004944F0"/>
    <w:rsid w:val="004A705F"/>
    <w:rsid w:val="004B4CB0"/>
    <w:rsid w:val="004D15D5"/>
    <w:rsid w:val="005168D7"/>
    <w:rsid w:val="00521613"/>
    <w:rsid w:val="00542D95"/>
    <w:rsid w:val="00560FF1"/>
    <w:rsid w:val="00562A84"/>
    <w:rsid w:val="0056365F"/>
    <w:rsid w:val="00570798"/>
    <w:rsid w:val="005719BF"/>
    <w:rsid w:val="00572D8C"/>
    <w:rsid w:val="00582410"/>
    <w:rsid w:val="0059624E"/>
    <w:rsid w:val="006017BC"/>
    <w:rsid w:val="006123E4"/>
    <w:rsid w:val="006240C6"/>
    <w:rsid w:val="00642C33"/>
    <w:rsid w:val="00655F03"/>
    <w:rsid w:val="00656A64"/>
    <w:rsid w:val="00656EEE"/>
    <w:rsid w:val="006705B8"/>
    <w:rsid w:val="00670FD2"/>
    <w:rsid w:val="006753BF"/>
    <w:rsid w:val="006800D1"/>
    <w:rsid w:val="00687090"/>
    <w:rsid w:val="006946CB"/>
    <w:rsid w:val="006960F3"/>
    <w:rsid w:val="00697055"/>
    <w:rsid w:val="006E349F"/>
    <w:rsid w:val="006F4FB4"/>
    <w:rsid w:val="007067E9"/>
    <w:rsid w:val="0073098A"/>
    <w:rsid w:val="00735C97"/>
    <w:rsid w:val="00755DD2"/>
    <w:rsid w:val="0077494E"/>
    <w:rsid w:val="007912A0"/>
    <w:rsid w:val="007A3C45"/>
    <w:rsid w:val="007D0F9C"/>
    <w:rsid w:val="008061B3"/>
    <w:rsid w:val="00827DCD"/>
    <w:rsid w:val="008361C4"/>
    <w:rsid w:val="00882CEB"/>
    <w:rsid w:val="0088450B"/>
    <w:rsid w:val="00886968"/>
    <w:rsid w:val="0089276D"/>
    <w:rsid w:val="008B4F3B"/>
    <w:rsid w:val="008D3543"/>
    <w:rsid w:val="00913C8B"/>
    <w:rsid w:val="00915A4E"/>
    <w:rsid w:val="009207A0"/>
    <w:rsid w:val="009242BA"/>
    <w:rsid w:val="00955E5A"/>
    <w:rsid w:val="00961C11"/>
    <w:rsid w:val="00967157"/>
    <w:rsid w:val="00972197"/>
    <w:rsid w:val="009B0963"/>
    <w:rsid w:val="009B3139"/>
    <w:rsid w:val="009C2C51"/>
    <w:rsid w:val="009C3407"/>
    <w:rsid w:val="009D2C53"/>
    <w:rsid w:val="009D4B29"/>
    <w:rsid w:val="009F5136"/>
    <w:rsid w:val="00A02133"/>
    <w:rsid w:val="00A0385F"/>
    <w:rsid w:val="00A06204"/>
    <w:rsid w:val="00A15322"/>
    <w:rsid w:val="00A36BE6"/>
    <w:rsid w:val="00A50D79"/>
    <w:rsid w:val="00A53BF5"/>
    <w:rsid w:val="00A63EE4"/>
    <w:rsid w:val="00AF4A8D"/>
    <w:rsid w:val="00B0267B"/>
    <w:rsid w:val="00B23CAF"/>
    <w:rsid w:val="00B51047"/>
    <w:rsid w:val="00B560B3"/>
    <w:rsid w:val="00B57704"/>
    <w:rsid w:val="00B66AD7"/>
    <w:rsid w:val="00B7541A"/>
    <w:rsid w:val="00BA3869"/>
    <w:rsid w:val="00BD776A"/>
    <w:rsid w:val="00BE36A9"/>
    <w:rsid w:val="00BE49CB"/>
    <w:rsid w:val="00BF095C"/>
    <w:rsid w:val="00C44A39"/>
    <w:rsid w:val="00C538A3"/>
    <w:rsid w:val="00C7628B"/>
    <w:rsid w:val="00C76995"/>
    <w:rsid w:val="00C800FF"/>
    <w:rsid w:val="00C84279"/>
    <w:rsid w:val="00C8785D"/>
    <w:rsid w:val="00CA4C52"/>
    <w:rsid w:val="00CB3FC3"/>
    <w:rsid w:val="00CB6319"/>
    <w:rsid w:val="00CC7050"/>
    <w:rsid w:val="00D169B8"/>
    <w:rsid w:val="00D26DC0"/>
    <w:rsid w:val="00D2791A"/>
    <w:rsid w:val="00D51338"/>
    <w:rsid w:val="00D61EE0"/>
    <w:rsid w:val="00D80D71"/>
    <w:rsid w:val="00D817C3"/>
    <w:rsid w:val="00D844E5"/>
    <w:rsid w:val="00DA5F9B"/>
    <w:rsid w:val="00DC23DB"/>
    <w:rsid w:val="00DC2401"/>
    <w:rsid w:val="00DF09EE"/>
    <w:rsid w:val="00E03BAB"/>
    <w:rsid w:val="00E24541"/>
    <w:rsid w:val="00E2611A"/>
    <w:rsid w:val="00E40E69"/>
    <w:rsid w:val="00E41790"/>
    <w:rsid w:val="00E41BB2"/>
    <w:rsid w:val="00E4692B"/>
    <w:rsid w:val="00EA0A79"/>
    <w:rsid w:val="00EB1737"/>
    <w:rsid w:val="00EE407C"/>
    <w:rsid w:val="00F02EFF"/>
    <w:rsid w:val="00F04911"/>
    <w:rsid w:val="00F0706B"/>
    <w:rsid w:val="00F64AF1"/>
    <w:rsid w:val="00FB4E87"/>
    <w:rsid w:val="00FE38FA"/>
    <w:rsid w:val="00FE44B2"/>
    <w:rsid w:val="00FF0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14384"/>
  <w15:docId w15:val="{69161A4D-4556-4277-8CF2-96289C088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3E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23D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23DB"/>
    <w:rPr>
      <w:sz w:val="18"/>
      <w:szCs w:val="18"/>
    </w:rPr>
  </w:style>
  <w:style w:type="paragraph" w:styleId="a5">
    <w:name w:val="footer"/>
    <w:basedOn w:val="a"/>
    <w:link w:val="a6"/>
    <w:uiPriority w:val="99"/>
    <w:unhideWhenUsed/>
    <w:rsid w:val="00DC23DB"/>
    <w:pPr>
      <w:tabs>
        <w:tab w:val="center" w:pos="4153"/>
        <w:tab w:val="right" w:pos="8306"/>
      </w:tabs>
      <w:snapToGrid w:val="0"/>
      <w:jc w:val="left"/>
    </w:pPr>
    <w:rPr>
      <w:sz w:val="18"/>
      <w:szCs w:val="18"/>
    </w:rPr>
  </w:style>
  <w:style w:type="character" w:customStyle="1" w:styleId="a6">
    <w:name w:val="页脚 字符"/>
    <w:basedOn w:val="a0"/>
    <w:link w:val="a5"/>
    <w:uiPriority w:val="99"/>
    <w:rsid w:val="00DC23DB"/>
    <w:rPr>
      <w:sz w:val="18"/>
      <w:szCs w:val="18"/>
    </w:rPr>
  </w:style>
  <w:style w:type="paragraph" w:styleId="a7">
    <w:name w:val="Balloon Text"/>
    <w:basedOn w:val="a"/>
    <w:link w:val="a8"/>
    <w:uiPriority w:val="99"/>
    <w:semiHidden/>
    <w:unhideWhenUsed/>
    <w:rsid w:val="00B7541A"/>
    <w:rPr>
      <w:sz w:val="18"/>
      <w:szCs w:val="18"/>
    </w:rPr>
  </w:style>
  <w:style w:type="character" w:customStyle="1" w:styleId="a8">
    <w:name w:val="批注框文本 字符"/>
    <w:basedOn w:val="a0"/>
    <w:link w:val="a7"/>
    <w:uiPriority w:val="99"/>
    <w:semiHidden/>
    <w:rsid w:val="00B7541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31287">
      <w:bodyDiv w:val="1"/>
      <w:marLeft w:val="0"/>
      <w:marRight w:val="0"/>
      <w:marTop w:val="0"/>
      <w:marBottom w:val="0"/>
      <w:divBdr>
        <w:top w:val="none" w:sz="0" w:space="0" w:color="auto"/>
        <w:left w:val="none" w:sz="0" w:space="0" w:color="auto"/>
        <w:bottom w:val="none" w:sz="0" w:space="0" w:color="auto"/>
        <w:right w:val="none" w:sz="0" w:space="0" w:color="auto"/>
      </w:divBdr>
      <w:divsChild>
        <w:div w:id="122966749">
          <w:marLeft w:val="0"/>
          <w:marRight w:val="0"/>
          <w:marTop w:val="0"/>
          <w:marBottom w:val="0"/>
          <w:divBdr>
            <w:top w:val="none" w:sz="0" w:space="0" w:color="auto"/>
            <w:left w:val="none" w:sz="0" w:space="0" w:color="auto"/>
            <w:bottom w:val="none" w:sz="0" w:space="0" w:color="auto"/>
            <w:right w:val="none" w:sz="0" w:space="0" w:color="auto"/>
          </w:divBdr>
          <w:divsChild>
            <w:div w:id="314335996">
              <w:marLeft w:val="0"/>
              <w:marRight w:val="0"/>
              <w:marTop w:val="0"/>
              <w:marBottom w:val="0"/>
              <w:divBdr>
                <w:top w:val="none" w:sz="0" w:space="0" w:color="auto"/>
                <w:left w:val="none" w:sz="0" w:space="0" w:color="auto"/>
                <w:bottom w:val="none" w:sz="0" w:space="0" w:color="auto"/>
                <w:right w:val="none" w:sz="0" w:space="0" w:color="auto"/>
              </w:divBdr>
              <w:divsChild>
                <w:div w:id="449278297">
                  <w:marLeft w:val="0"/>
                  <w:marRight w:val="0"/>
                  <w:marTop w:val="0"/>
                  <w:marBottom w:val="0"/>
                  <w:divBdr>
                    <w:top w:val="none" w:sz="0" w:space="0" w:color="auto"/>
                    <w:left w:val="none" w:sz="0" w:space="0" w:color="auto"/>
                    <w:bottom w:val="none" w:sz="0" w:space="0" w:color="auto"/>
                    <w:right w:val="none" w:sz="0" w:space="0" w:color="auto"/>
                  </w:divBdr>
                  <w:divsChild>
                    <w:div w:id="2063939482">
                      <w:marLeft w:val="0"/>
                      <w:marRight w:val="0"/>
                      <w:marTop w:val="0"/>
                      <w:marBottom w:val="0"/>
                      <w:divBdr>
                        <w:top w:val="none" w:sz="0" w:space="0" w:color="auto"/>
                        <w:left w:val="none" w:sz="0" w:space="0" w:color="auto"/>
                        <w:bottom w:val="none" w:sz="0" w:space="0" w:color="auto"/>
                        <w:right w:val="none" w:sz="0" w:space="0" w:color="auto"/>
                      </w:divBdr>
                      <w:divsChild>
                        <w:div w:id="1669554419">
                          <w:marLeft w:val="0"/>
                          <w:marRight w:val="0"/>
                          <w:marTop w:val="0"/>
                          <w:marBottom w:val="0"/>
                          <w:divBdr>
                            <w:top w:val="none" w:sz="0" w:space="0" w:color="auto"/>
                            <w:left w:val="none" w:sz="0" w:space="0" w:color="auto"/>
                            <w:bottom w:val="none" w:sz="0" w:space="0" w:color="auto"/>
                            <w:right w:val="none" w:sz="0" w:space="0" w:color="auto"/>
                          </w:divBdr>
                          <w:divsChild>
                            <w:div w:id="13264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85417">
      <w:bodyDiv w:val="1"/>
      <w:marLeft w:val="0"/>
      <w:marRight w:val="0"/>
      <w:marTop w:val="0"/>
      <w:marBottom w:val="0"/>
      <w:divBdr>
        <w:top w:val="none" w:sz="0" w:space="0" w:color="auto"/>
        <w:left w:val="none" w:sz="0" w:space="0" w:color="auto"/>
        <w:bottom w:val="none" w:sz="0" w:space="0" w:color="auto"/>
        <w:right w:val="none" w:sz="0" w:space="0" w:color="auto"/>
      </w:divBdr>
      <w:divsChild>
        <w:div w:id="1546065865">
          <w:marLeft w:val="0"/>
          <w:marRight w:val="0"/>
          <w:marTop w:val="0"/>
          <w:marBottom w:val="0"/>
          <w:divBdr>
            <w:top w:val="none" w:sz="0" w:space="0" w:color="auto"/>
            <w:left w:val="none" w:sz="0" w:space="0" w:color="auto"/>
            <w:bottom w:val="none" w:sz="0" w:space="0" w:color="auto"/>
            <w:right w:val="none" w:sz="0" w:space="0" w:color="auto"/>
          </w:divBdr>
          <w:divsChild>
            <w:div w:id="1975018715">
              <w:marLeft w:val="0"/>
              <w:marRight w:val="0"/>
              <w:marTop w:val="0"/>
              <w:marBottom w:val="0"/>
              <w:divBdr>
                <w:top w:val="none" w:sz="0" w:space="0" w:color="auto"/>
                <w:left w:val="none" w:sz="0" w:space="0" w:color="auto"/>
                <w:bottom w:val="none" w:sz="0" w:space="0" w:color="auto"/>
                <w:right w:val="none" w:sz="0" w:space="0" w:color="auto"/>
              </w:divBdr>
              <w:divsChild>
                <w:div w:id="1735228124">
                  <w:marLeft w:val="0"/>
                  <w:marRight w:val="0"/>
                  <w:marTop w:val="0"/>
                  <w:marBottom w:val="0"/>
                  <w:divBdr>
                    <w:top w:val="none" w:sz="0" w:space="0" w:color="auto"/>
                    <w:left w:val="none" w:sz="0" w:space="0" w:color="auto"/>
                    <w:bottom w:val="none" w:sz="0" w:space="0" w:color="auto"/>
                    <w:right w:val="none" w:sz="0" w:space="0" w:color="auto"/>
                  </w:divBdr>
                  <w:divsChild>
                    <w:div w:id="381558645">
                      <w:marLeft w:val="0"/>
                      <w:marRight w:val="0"/>
                      <w:marTop w:val="0"/>
                      <w:marBottom w:val="0"/>
                      <w:divBdr>
                        <w:top w:val="none" w:sz="0" w:space="0" w:color="auto"/>
                        <w:left w:val="none" w:sz="0" w:space="0" w:color="auto"/>
                        <w:bottom w:val="none" w:sz="0" w:space="0" w:color="auto"/>
                        <w:right w:val="none" w:sz="0" w:space="0" w:color="auto"/>
                      </w:divBdr>
                      <w:divsChild>
                        <w:div w:id="1353608891">
                          <w:marLeft w:val="0"/>
                          <w:marRight w:val="0"/>
                          <w:marTop w:val="0"/>
                          <w:marBottom w:val="0"/>
                          <w:divBdr>
                            <w:top w:val="none" w:sz="0" w:space="0" w:color="auto"/>
                            <w:left w:val="none" w:sz="0" w:space="0" w:color="auto"/>
                            <w:bottom w:val="none" w:sz="0" w:space="0" w:color="auto"/>
                            <w:right w:val="none" w:sz="0" w:space="0" w:color="auto"/>
                          </w:divBdr>
                          <w:divsChild>
                            <w:div w:id="212542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83759">
      <w:bodyDiv w:val="1"/>
      <w:marLeft w:val="0"/>
      <w:marRight w:val="0"/>
      <w:marTop w:val="0"/>
      <w:marBottom w:val="0"/>
      <w:divBdr>
        <w:top w:val="none" w:sz="0" w:space="0" w:color="auto"/>
        <w:left w:val="none" w:sz="0" w:space="0" w:color="auto"/>
        <w:bottom w:val="none" w:sz="0" w:space="0" w:color="auto"/>
        <w:right w:val="none" w:sz="0" w:space="0" w:color="auto"/>
      </w:divBdr>
      <w:divsChild>
        <w:div w:id="33697962">
          <w:marLeft w:val="0"/>
          <w:marRight w:val="0"/>
          <w:marTop w:val="0"/>
          <w:marBottom w:val="0"/>
          <w:divBdr>
            <w:top w:val="none" w:sz="0" w:space="0" w:color="auto"/>
            <w:left w:val="none" w:sz="0" w:space="0" w:color="auto"/>
            <w:bottom w:val="none" w:sz="0" w:space="0" w:color="auto"/>
            <w:right w:val="none" w:sz="0" w:space="0" w:color="auto"/>
          </w:divBdr>
          <w:divsChild>
            <w:div w:id="190262015">
              <w:marLeft w:val="0"/>
              <w:marRight w:val="0"/>
              <w:marTop w:val="0"/>
              <w:marBottom w:val="0"/>
              <w:divBdr>
                <w:top w:val="none" w:sz="0" w:space="0" w:color="auto"/>
                <w:left w:val="none" w:sz="0" w:space="0" w:color="auto"/>
                <w:bottom w:val="none" w:sz="0" w:space="0" w:color="auto"/>
                <w:right w:val="none" w:sz="0" w:space="0" w:color="auto"/>
              </w:divBdr>
              <w:divsChild>
                <w:div w:id="1802725774">
                  <w:marLeft w:val="0"/>
                  <w:marRight w:val="0"/>
                  <w:marTop w:val="0"/>
                  <w:marBottom w:val="0"/>
                  <w:divBdr>
                    <w:top w:val="none" w:sz="0" w:space="0" w:color="auto"/>
                    <w:left w:val="none" w:sz="0" w:space="0" w:color="auto"/>
                    <w:bottom w:val="none" w:sz="0" w:space="0" w:color="auto"/>
                    <w:right w:val="none" w:sz="0" w:space="0" w:color="auto"/>
                  </w:divBdr>
                  <w:divsChild>
                    <w:div w:id="42218576">
                      <w:marLeft w:val="0"/>
                      <w:marRight w:val="0"/>
                      <w:marTop w:val="0"/>
                      <w:marBottom w:val="0"/>
                      <w:divBdr>
                        <w:top w:val="none" w:sz="0" w:space="0" w:color="auto"/>
                        <w:left w:val="none" w:sz="0" w:space="0" w:color="auto"/>
                        <w:bottom w:val="none" w:sz="0" w:space="0" w:color="auto"/>
                        <w:right w:val="none" w:sz="0" w:space="0" w:color="auto"/>
                      </w:divBdr>
                      <w:divsChild>
                        <w:div w:id="1824158591">
                          <w:marLeft w:val="0"/>
                          <w:marRight w:val="0"/>
                          <w:marTop w:val="0"/>
                          <w:marBottom w:val="0"/>
                          <w:divBdr>
                            <w:top w:val="none" w:sz="0" w:space="0" w:color="auto"/>
                            <w:left w:val="none" w:sz="0" w:space="0" w:color="auto"/>
                            <w:bottom w:val="none" w:sz="0" w:space="0" w:color="auto"/>
                            <w:right w:val="none" w:sz="0" w:space="0" w:color="auto"/>
                          </w:divBdr>
                          <w:divsChild>
                            <w:div w:id="43047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09817">
      <w:bodyDiv w:val="1"/>
      <w:marLeft w:val="0"/>
      <w:marRight w:val="0"/>
      <w:marTop w:val="0"/>
      <w:marBottom w:val="0"/>
      <w:divBdr>
        <w:top w:val="none" w:sz="0" w:space="0" w:color="auto"/>
        <w:left w:val="none" w:sz="0" w:space="0" w:color="auto"/>
        <w:bottom w:val="none" w:sz="0" w:space="0" w:color="auto"/>
        <w:right w:val="none" w:sz="0" w:space="0" w:color="auto"/>
      </w:divBdr>
      <w:divsChild>
        <w:div w:id="531110307">
          <w:marLeft w:val="0"/>
          <w:marRight w:val="0"/>
          <w:marTop w:val="0"/>
          <w:marBottom w:val="0"/>
          <w:divBdr>
            <w:top w:val="none" w:sz="0" w:space="0" w:color="auto"/>
            <w:left w:val="none" w:sz="0" w:space="0" w:color="auto"/>
            <w:bottom w:val="none" w:sz="0" w:space="0" w:color="auto"/>
            <w:right w:val="none" w:sz="0" w:space="0" w:color="auto"/>
          </w:divBdr>
          <w:divsChild>
            <w:div w:id="360208761">
              <w:marLeft w:val="0"/>
              <w:marRight w:val="0"/>
              <w:marTop w:val="0"/>
              <w:marBottom w:val="0"/>
              <w:divBdr>
                <w:top w:val="none" w:sz="0" w:space="0" w:color="auto"/>
                <w:left w:val="none" w:sz="0" w:space="0" w:color="auto"/>
                <w:bottom w:val="none" w:sz="0" w:space="0" w:color="auto"/>
                <w:right w:val="none" w:sz="0" w:space="0" w:color="auto"/>
              </w:divBdr>
              <w:divsChild>
                <w:div w:id="774448278">
                  <w:marLeft w:val="0"/>
                  <w:marRight w:val="0"/>
                  <w:marTop w:val="0"/>
                  <w:marBottom w:val="0"/>
                  <w:divBdr>
                    <w:top w:val="none" w:sz="0" w:space="0" w:color="auto"/>
                    <w:left w:val="none" w:sz="0" w:space="0" w:color="auto"/>
                    <w:bottom w:val="none" w:sz="0" w:space="0" w:color="auto"/>
                    <w:right w:val="none" w:sz="0" w:space="0" w:color="auto"/>
                  </w:divBdr>
                  <w:divsChild>
                    <w:div w:id="2012443530">
                      <w:marLeft w:val="0"/>
                      <w:marRight w:val="0"/>
                      <w:marTop w:val="0"/>
                      <w:marBottom w:val="0"/>
                      <w:divBdr>
                        <w:top w:val="none" w:sz="0" w:space="0" w:color="auto"/>
                        <w:left w:val="none" w:sz="0" w:space="0" w:color="auto"/>
                        <w:bottom w:val="none" w:sz="0" w:space="0" w:color="auto"/>
                        <w:right w:val="none" w:sz="0" w:space="0" w:color="auto"/>
                      </w:divBdr>
                      <w:divsChild>
                        <w:div w:id="473445746">
                          <w:marLeft w:val="0"/>
                          <w:marRight w:val="0"/>
                          <w:marTop w:val="0"/>
                          <w:marBottom w:val="0"/>
                          <w:divBdr>
                            <w:top w:val="none" w:sz="0" w:space="0" w:color="auto"/>
                            <w:left w:val="none" w:sz="0" w:space="0" w:color="auto"/>
                            <w:bottom w:val="none" w:sz="0" w:space="0" w:color="auto"/>
                            <w:right w:val="none" w:sz="0" w:space="0" w:color="auto"/>
                          </w:divBdr>
                          <w:divsChild>
                            <w:div w:id="123751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04829">
      <w:bodyDiv w:val="1"/>
      <w:marLeft w:val="0"/>
      <w:marRight w:val="0"/>
      <w:marTop w:val="0"/>
      <w:marBottom w:val="0"/>
      <w:divBdr>
        <w:top w:val="none" w:sz="0" w:space="0" w:color="auto"/>
        <w:left w:val="none" w:sz="0" w:space="0" w:color="auto"/>
        <w:bottom w:val="none" w:sz="0" w:space="0" w:color="auto"/>
        <w:right w:val="none" w:sz="0" w:space="0" w:color="auto"/>
      </w:divBdr>
      <w:divsChild>
        <w:div w:id="747456474">
          <w:marLeft w:val="0"/>
          <w:marRight w:val="0"/>
          <w:marTop w:val="0"/>
          <w:marBottom w:val="0"/>
          <w:divBdr>
            <w:top w:val="none" w:sz="0" w:space="0" w:color="auto"/>
            <w:left w:val="none" w:sz="0" w:space="0" w:color="auto"/>
            <w:bottom w:val="none" w:sz="0" w:space="0" w:color="auto"/>
            <w:right w:val="none" w:sz="0" w:space="0" w:color="auto"/>
          </w:divBdr>
          <w:divsChild>
            <w:div w:id="1586844962">
              <w:marLeft w:val="0"/>
              <w:marRight w:val="0"/>
              <w:marTop w:val="0"/>
              <w:marBottom w:val="0"/>
              <w:divBdr>
                <w:top w:val="none" w:sz="0" w:space="0" w:color="auto"/>
                <w:left w:val="none" w:sz="0" w:space="0" w:color="auto"/>
                <w:bottom w:val="none" w:sz="0" w:space="0" w:color="auto"/>
                <w:right w:val="none" w:sz="0" w:space="0" w:color="auto"/>
              </w:divBdr>
              <w:divsChild>
                <w:div w:id="1457525410">
                  <w:marLeft w:val="0"/>
                  <w:marRight w:val="0"/>
                  <w:marTop w:val="0"/>
                  <w:marBottom w:val="0"/>
                  <w:divBdr>
                    <w:top w:val="none" w:sz="0" w:space="0" w:color="auto"/>
                    <w:left w:val="none" w:sz="0" w:space="0" w:color="auto"/>
                    <w:bottom w:val="none" w:sz="0" w:space="0" w:color="auto"/>
                    <w:right w:val="none" w:sz="0" w:space="0" w:color="auto"/>
                  </w:divBdr>
                  <w:divsChild>
                    <w:div w:id="482891087">
                      <w:marLeft w:val="0"/>
                      <w:marRight w:val="0"/>
                      <w:marTop w:val="0"/>
                      <w:marBottom w:val="0"/>
                      <w:divBdr>
                        <w:top w:val="none" w:sz="0" w:space="0" w:color="auto"/>
                        <w:left w:val="none" w:sz="0" w:space="0" w:color="auto"/>
                        <w:bottom w:val="none" w:sz="0" w:space="0" w:color="auto"/>
                        <w:right w:val="none" w:sz="0" w:space="0" w:color="auto"/>
                      </w:divBdr>
                      <w:divsChild>
                        <w:div w:id="1131557138">
                          <w:marLeft w:val="0"/>
                          <w:marRight w:val="0"/>
                          <w:marTop w:val="0"/>
                          <w:marBottom w:val="0"/>
                          <w:divBdr>
                            <w:top w:val="none" w:sz="0" w:space="0" w:color="auto"/>
                            <w:left w:val="none" w:sz="0" w:space="0" w:color="auto"/>
                            <w:bottom w:val="none" w:sz="0" w:space="0" w:color="auto"/>
                            <w:right w:val="none" w:sz="0" w:space="0" w:color="auto"/>
                          </w:divBdr>
                          <w:divsChild>
                            <w:div w:id="113012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25098">
      <w:bodyDiv w:val="1"/>
      <w:marLeft w:val="0"/>
      <w:marRight w:val="0"/>
      <w:marTop w:val="0"/>
      <w:marBottom w:val="0"/>
      <w:divBdr>
        <w:top w:val="none" w:sz="0" w:space="0" w:color="auto"/>
        <w:left w:val="none" w:sz="0" w:space="0" w:color="auto"/>
        <w:bottom w:val="none" w:sz="0" w:space="0" w:color="auto"/>
        <w:right w:val="none" w:sz="0" w:space="0" w:color="auto"/>
      </w:divBdr>
      <w:divsChild>
        <w:div w:id="1034501688">
          <w:marLeft w:val="0"/>
          <w:marRight w:val="0"/>
          <w:marTop w:val="0"/>
          <w:marBottom w:val="0"/>
          <w:divBdr>
            <w:top w:val="none" w:sz="0" w:space="0" w:color="auto"/>
            <w:left w:val="none" w:sz="0" w:space="0" w:color="auto"/>
            <w:bottom w:val="none" w:sz="0" w:space="0" w:color="auto"/>
            <w:right w:val="none" w:sz="0" w:space="0" w:color="auto"/>
          </w:divBdr>
          <w:divsChild>
            <w:div w:id="1689483447">
              <w:marLeft w:val="0"/>
              <w:marRight w:val="0"/>
              <w:marTop w:val="0"/>
              <w:marBottom w:val="0"/>
              <w:divBdr>
                <w:top w:val="none" w:sz="0" w:space="0" w:color="auto"/>
                <w:left w:val="none" w:sz="0" w:space="0" w:color="auto"/>
                <w:bottom w:val="none" w:sz="0" w:space="0" w:color="auto"/>
                <w:right w:val="none" w:sz="0" w:space="0" w:color="auto"/>
              </w:divBdr>
              <w:divsChild>
                <w:div w:id="639847178">
                  <w:marLeft w:val="0"/>
                  <w:marRight w:val="0"/>
                  <w:marTop w:val="0"/>
                  <w:marBottom w:val="0"/>
                  <w:divBdr>
                    <w:top w:val="none" w:sz="0" w:space="0" w:color="auto"/>
                    <w:left w:val="none" w:sz="0" w:space="0" w:color="auto"/>
                    <w:bottom w:val="none" w:sz="0" w:space="0" w:color="auto"/>
                    <w:right w:val="none" w:sz="0" w:space="0" w:color="auto"/>
                  </w:divBdr>
                  <w:divsChild>
                    <w:div w:id="68812948">
                      <w:marLeft w:val="0"/>
                      <w:marRight w:val="0"/>
                      <w:marTop w:val="0"/>
                      <w:marBottom w:val="0"/>
                      <w:divBdr>
                        <w:top w:val="none" w:sz="0" w:space="0" w:color="auto"/>
                        <w:left w:val="none" w:sz="0" w:space="0" w:color="auto"/>
                        <w:bottom w:val="none" w:sz="0" w:space="0" w:color="auto"/>
                        <w:right w:val="none" w:sz="0" w:space="0" w:color="auto"/>
                      </w:divBdr>
                      <w:divsChild>
                        <w:div w:id="97216846">
                          <w:marLeft w:val="0"/>
                          <w:marRight w:val="0"/>
                          <w:marTop w:val="0"/>
                          <w:marBottom w:val="0"/>
                          <w:divBdr>
                            <w:top w:val="none" w:sz="0" w:space="0" w:color="auto"/>
                            <w:left w:val="none" w:sz="0" w:space="0" w:color="auto"/>
                            <w:bottom w:val="none" w:sz="0" w:space="0" w:color="auto"/>
                            <w:right w:val="none" w:sz="0" w:space="0" w:color="auto"/>
                          </w:divBdr>
                          <w:divsChild>
                            <w:div w:id="135523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234135">
      <w:bodyDiv w:val="1"/>
      <w:marLeft w:val="0"/>
      <w:marRight w:val="0"/>
      <w:marTop w:val="0"/>
      <w:marBottom w:val="0"/>
      <w:divBdr>
        <w:top w:val="none" w:sz="0" w:space="0" w:color="auto"/>
        <w:left w:val="none" w:sz="0" w:space="0" w:color="auto"/>
        <w:bottom w:val="none" w:sz="0" w:space="0" w:color="auto"/>
        <w:right w:val="none" w:sz="0" w:space="0" w:color="auto"/>
      </w:divBdr>
      <w:divsChild>
        <w:div w:id="4090497">
          <w:marLeft w:val="0"/>
          <w:marRight w:val="0"/>
          <w:marTop w:val="0"/>
          <w:marBottom w:val="0"/>
          <w:divBdr>
            <w:top w:val="none" w:sz="0" w:space="0" w:color="auto"/>
            <w:left w:val="none" w:sz="0" w:space="0" w:color="auto"/>
            <w:bottom w:val="none" w:sz="0" w:space="0" w:color="auto"/>
            <w:right w:val="none" w:sz="0" w:space="0" w:color="auto"/>
          </w:divBdr>
          <w:divsChild>
            <w:div w:id="1626303459">
              <w:marLeft w:val="0"/>
              <w:marRight w:val="0"/>
              <w:marTop w:val="0"/>
              <w:marBottom w:val="0"/>
              <w:divBdr>
                <w:top w:val="none" w:sz="0" w:space="0" w:color="auto"/>
                <w:left w:val="none" w:sz="0" w:space="0" w:color="auto"/>
                <w:bottom w:val="none" w:sz="0" w:space="0" w:color="auto"/>
                <w:right w:val="none" w:sz="0" w:space="0" w:color="auto"/>
              </w:divBdr>
              <w:divsChild>
                <w:div w:id="531648386">
                  <w:marLeft w:val="0"/>
                  <w:marRight w:val="0"/>
                  <w:marTop w:val="0"/>
                  <w:marBottom w:val="0"/>
                  <w:divBdr>
                    <w:top w:val="none" w:sz="0" w:space="0" w:color="auto"/>
                    <w:left w:val="none" w:sz="0" w:space="0" w:color="auto"/>
                    <w:bottom w:val="none" w:sz="0" w:space="0" w:color="auto"/>
                    <w:right w:val="none" w:sz="0" w:space="0" w:color="auto"/>
                  </w:divBdr>
                  <w:divsChild>
                    <w:div w:id="2035765955">
                      <w:marLeft w:val="0"/>
                      <w:marRight w:val="0"/>
                      <w:marTop w:val="0"/>
                      <w:marBottom w:val="0"/>
                      <w:divBdr>
                        <w:top w:val="none" w:sz="0" w:space="0" w:color="auto"/>
                        <w:left w:val="none" w:sz="0" w:space="0" w:color="auto"/>
                        <w:bottom w:val="none" w:sz="0" w:space="0" w:color="auto"/>
                        <w:right w:val="none" w:sz="0" w:space="0" w:color="auto"/>
                      </w:divBdr>
                      <w:divsChild>
                        <w:div w:id="932517502">
                          <w:marLeft w:val="0"/>
                          <w:marRight w:val="0"/>
                          <w:marTop w:val="0"/>
                          <w:marBottom w:val="0"/>
                          <w:divBdr>
                            <w:top w:val="none" w:sz="0" w:space="0" w:color="auto"/>
                            <w:left w:val="none" w:sz="0" w:space="0" w:color="auto"/>
                            <w:bottom w:val="none" w:sz="0" w:space="0" w:color="auto"/>
                            <w:right w:val="none" w:sz="0" w:space="0" w:color="auto"/>
                          </w:divBdr>
                          <w:divsChild>
                            <w:div w:id="193766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554644">
      <w:bodyDiv w:val="1"/>
      <w:marLeft w:val="0"/>
      <w:marRight w:val="0"/>
      <w:marTop w:val="0"/>
      <w:marBottom w:val="0"/>
      <w:divBdr>
        <w:top w:val="none" w:sz="0" w:space="0" w:color="auto"/>
        <w:left w:val="none" w:sz="0" w:space="0" w:color="auto"/>
        <w:bottom w:val="none" w:sz="0" w:space="0" w:color="auto"/>
        <w:right w:val="none" w:sz="0" w:space="0" w:color="auto"/>
      </w:divBdr>
      <w:divsChild>
        <w:div w:id="1843928346">
          <w:marLeft w:val="0"/>
          <w:marRight w:val="0"/>
          <w:marTop w:val="0"/>
          <w:marBottom w:val="0"/>
          <w:divBdr>
            <w:top w:val="none" w:sz="0" w:space="0" w:color="auto"/>
            <w:left w:val="none" w:sz="0" w:space="0" w:color="auto"/>
            <w:bottom w:val="none" w:sz="0" w:space="0" w:color="auto"/>
            <w:right w:val="none" w:sz="0" w:space="0" w:color="auto"/>
          </w:divBdr>
          <w:divsChild>
            <w:div w:id="1201093015">
              <w:marLeft w:val="0"/>
              <w:marRight w:val="0"/>
              <w:marTop w:val="0"/>
              <w:marBottom w:val="0"/>
              <w:divBdr>
                <w:top w:val="none" w:sz="0" w:space="0" w:color="auto"/>
                <w:left w:val="none" w:sz="0" w:space="0" w:color="auto"/>
                <w:bottom w:val="none" w:sz="0" w:space="0" w:color="auto"/>
                <w:right w:val="none" w:sz="0" w:space="0" w:color="auto"/>
              </w:divBdr>
              <w:divsChild>
                <w:div w:id="611523561">
                  <w:marLeft w:val="0"/>
                  <w:marRight w:val="0"/>
                  <w:marTop w:val="0"/>
                  <w:marBottom w:val="0"/>
                  <w:divBdr>
                    <w:top w:val="none" w:sz="0" w:space="0" w:color="auto"/>
                    <w:left w:val="none" w:sz="0" w:space="0" w:color="auto"/>
                    <w:bottom w:val="none" w:sz="0" w:space="0" w:color="auto"/>
                    <w:right w:val="none" w:sz="0" w:space="0" w:color="auto"/>
                  </w:divBdr>
                  <w:divsChild>
                    <w:div w:id="617569104">
                      <w:marLeft w:val="0"/>
                      <w:marRight w:val="0"/>
                      <w:marTop w:val="0"/>
                      <w:marBottom w:val="0"/>
                      <w:divBdr>
                        <w:top w:val="none" w:sz="0" w:space="0" w:color="auto"/>
                        <w:left w:val="none" w:sz="0" w:space="0" w:color="auto"/>
                        <w:bottom w:val="none" w:sz="0" w:space="0" w:color="auto"/>
                        <w:right w:val="none" w:sz="0" w:space="0" w:color="auto"/>
                      </w:divBdr>
                      <w:divsChild>
                        <w:div w:id="1153251736">
                          <w:marLeft w:val="0"/>
                          <w:marRight w:val="0"/>
                          <w:marTop w:val="0"/>
                          <w:marBottom w:val="0"/>
                          <w:divBdr>
                            <w:top w:val="none" w:sz="0" w:space="0" w:color="auto"/>
                            <w:left w:val="none" w:sz="0" w:space="0" w:color="auto"/>
                            <w:bottom w:val="none" w:sz="0" w:space="0" w:color="auto"/>
                            <w:right w:val="none" w:sz="0" w:space="0" w:color="auto"/>
                          </w:divBdr>
                          <w:divsChild>
                            <w:div w:id="8897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6833309">
      <w:bodyDiv w:val="1"/>
      <w:marLeft w:val="0"/>
      <w:marRight w:val="0"/>
      <w:marTop w:val="0"/>
      <w:marBottom w:val="0"/>
      <w:divBdr>
        <w:top w:val="none" w:sz="0" w:space="0" w:color="auto"/>
        <w:left w:val="none" w:sz="0" w:space="0" w:color="auto"/>
        <w:bottom w:val="none" w:sz="0" w:space="0" w:color="auto"/>
        <w:right w:val="none" w:sz="0" w:space="0" w:color="auto"/>
      </w:divBdr>
      <w:divsChild>
        <w:div w:id="2082940554">
          <w:marLeft w:val="0"/>
          <w:marRight w:val="0"/>
          <w:marTop w:val="0"/>
          <w:marBottom w:val="0"/>
          <w:divBdr>
            <w:top w:val="none" w:sz="0" w:space="0" w:color="auto"/>
            <w:left w:val="none" w:sz="0" w:space="0" w:color="auto"/>
            <w:bottom w:val="none" w:sz="0" w:space="0" w:color="auto"/>
            <w:right w:val="none" w:sz="0" w:space="0" w:color="auto"/>
          </w:divBdr>
          <w:divsChild>
            <w:div w:id="883517834">
              <w:marLeft w:val="0"/>
              <w:marRight w:val="0"/>
              <w:marTop w:val="0"/>
              <w:marBottom w:val="0"/>
              <w:divBdr>
                <w:top w:val="none" w:sz="0" w:space="0" w:color="auto"/>
                <w:left w:val="none" w:sz="0" w:space="0" w:color="auto"/>
                <w:bottom w:val="none" w:sz="0" w:space="0" w:color="auto"/>
                <w:right w:val="none" w:sz="0" w:space="0" w:color="auto"/>
              </w:divBdr>
              <w:divsChild>
                <w:div w:id="294141627">
                  <w:marLeft w:val="0"/>
                  <w:marRight w:val="0"/>
                  <w:marTop w:val="0"/>
                  <w:marBottom w:val="0"/>
                  <w:divBdr>
                    <w:top w:val="none" w:sz="0" w:space="0" w:color="auto"/>
                    <w:left w:val="none" w:sz="0" w:space="0" w:color="auto"/>
                    <w:bottom w:val="none" w:sz="0" w:space="0" w:color="auto"/>
                    <w:right w:val="none" w:sz="0" w:space="0" w:color="auto"/>
                  </w:divBdr>
                  <w:divsChild>
                    <w:div w:id="2027244827">
                      <w:marLeft w:val="0"/>
                      <w:marRight w:val="0"/>
                      <w:marTop w:val="0"/>
                      <w:marBottom w:val="0"/>
                      <w:divBdr>
                        <w:top w:val="none" w:sz="0" w:space="0" w:color="auto"/>
                        <w:left w:val="none" w:sz="0" w:space="0" w:color="auto"/>
                        <w:bottom w:val="none" w:sz="0" w:space="0" w:color="auto"/>
                        <w:right w:val="none" w:sz="0" w:space="0" w:color="auto"/>
                      </w:divBdr>
                      <w:divsChild>
                        <w:div w:id="2099904995">
                          <w:marLeft w:val="0"/>
                          <w:marRight w:val="0"/>
                          <w:marTop w:val="0"/>
                          <w:marBottom w:val="0"/>
                          <w:divBdr>
                            <w:top w:val="none" w:sz="0" w:space="0" w:color="auto"/>
                            <w:left w:val="none" w:sz="0" w:space="0" w:color="auto"/>
                            <w:bottom w:val="none" w:sz="0" w:space="0" w:color="auto"/>
                            <w:right w:val="none" w:sz="0" w:space="0" w:color="auto"/>
                          </w:divBdr>
                          <w:divsChild>
                            <w:div w:id="1242519134">
                              <w:marLeft w:val="0"/>
                              <w:marRight w:val="0"/>
                              <w:marTop w:val="0"/>
                              <w:marBottom w:val="0"/>
                              <w:divBdr>
                                <w:top w:val="none" w:sz="0" w:space="0" w:color="auto"/>
                                <w:left w:val="none" w:sz="0" w:space="0" w:color="auto"/>
                                <w:bottom w:val="none" w:sz="0" w:space="0" w:color="auto"/>
                                <w:right w:val="none" w:sz="0" w:space="0" w:color="auto"/>
                              </w:divBdr>
                              <w:divsChild>
                                <w:div w:id="19832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279084">
      <w:bodyDiv w:val="1"/>
      <w:marLeft w:val="0"/>
      <w:marRight w:val="0"/>
      <w:marTop w:val="0"/>
      <w:marBottom w:val="0"/>
      <w:divBdr>
        <w:top w:val="none" w:sz="0" w:space="0" w:color="auto"/>
        <w:left w:val="none" w:sz="0" w:space="0" w:color="auto"/>
        <w:bottom w:val="none" w:sz="0" w:space="0" w:color="auto"/>
        <w:right w:val="none" w:sz="0" w:space="0" w:color="auto"/>
      </w:divBdr>
      <w:divsChild>
        <w:div w:id="1746418092">
          <w:marLeft w:val="0"/>
          <w:marRight w:val="0"/>
          <w:marTop w:val="0"/>
          <w:marBottom w:val="0"/>
          <w:divBdr>
            <w:top w:val="none" w:sz="0" w:space="0" w:color="auto"/>
            <w:left w:val="none" w:sz="0" w:space="0" w:color="auto"/>
            <w:bottom w:val="none" w:sz="0" w:space="0" w:color="auto"/>
            <w:right w:val="none" w:sz="0" w:space="0" w:color="auto"/>
          </w:divBdr>
          <w:divsChild>
            <w:div w:id="1827161386">
              <w:marLeft w:val="0"/>
              <w:marRight w:val="0"/>
              <w:marTop w:val="0"/>
              <w:marBottom w:val="0"/>
              <w:divBdr>
                <w:top w:val="none" w:sz="0" w:space="0" w:color="auto"/>
                <w:left w:val="none" w:sz="0" w:space="0" w:color="auto"/>
                <w:bottom w:val="none" w:sz="0" w:space="0" w:color="auto"/>
                <w:right w:val="none" w:sz="0" w:space="0" w:color="auto"/>
              </w:divBdr>
              <w:divsChild>
                <w:div w:id="1182163594">
                  <w:marLeft w:val="0"/>
                  <w:marRight w:val="0"/>
                  <w:marTop w:val="0"/>
                  <w:marBottom w:val="0"/>
                  <w:divBdr>
                    <w:top w:val="none" w:sz="0" w:space="0" w:color="auto"/>
                    <w:left w:val="none" w:sz="0" w:space="0" w:color="auto"/>
                    <w:bottom w:val="none" w:sz="0" w:space="0" w:color="auto"/>
                    <w:right w:val="none" w:sz="0" w:space="0" w:color="auto"/>
                  </w:divBdr>
                  <w:divsChild>
                    <w:div w:id="1394231520">
                      <w:marLeft w:val="0"/>
                      <w:marRight w:val="0"/>
                      <w:marTop w:val="0"/>
                      <w:marBottom w:val="0"/>
                      <w:divBdr>
                        <w:top w:val="none" w:sz="0" w:space="0" w:color="auto"/>
                        <w:left w:val="none" w:sz="0" w:space="0" w:color="auto"/>
                        <w:bottom w:val="none" w:sz="0" w:space="0" w:color="auto"/>
                        <w:right w:val="none" w:sz="0" w:space="0" w:color="auto"/>
                      </w:divBdr>
                      <w:divsChild>
                        <w:div w:id="1377320052">
                          <w:marLeft w:val="0"/>
                          <w:marRight w:val="0"/>
                          <w:marTop w:val="0"/>
                          <w:marBottom w:val="0"/>
                          <w:divBdr>
                            <w:top w:val="none" w:sz="0" w:space="0" w:color="auto"/>
                            <w:left w:val="none" w:sz="0" w:space="0" w:color="auto"/>
                            <w:bottom w:val="none" w:sz="0" w:space="0" w:color="auto"/>
                            <w:right w:val="none" w:sz="0" w:space="0" w:color="auto"/>
                          </w:divBdr>
                          <w:divsChild>
                            <w:div w:id="11602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256653">
      <w:bodyDiv w:val="1"/>
      <w:marLeft w:val="0"/>
      <w:marRight w:val="0"/>
      <w:marTop w:val="0"/>
      <w:marBottom w:val="0"/>
      <w:divBdr>
        <w:top w:val="none" w:sz="0" w:space="0" w:color="auto"/>
        <w:left w:val="none" w:sz="0" w:space="0" w:color="auto"/>
        <w:bottom w:val="none" w:sz="0" w:space="0" w:color="auto"/>
        <w:right w:val="none" w:sz="0" w:space="0" w:color="auto"/>
      </w:divBdr>
      <w:divsChild>
        <w:div w:id="664358077">
          <w:marLeft w:val="0"/>
          <w:marRight w:val="0"/>
          <w:marTop w:val="0"/>
          <w:marBottom w:val="0"/>
          <w:divBdr>
            <w:top w:val="none" w:sz="0" w:space="0" w:color="auto"/>
            <w:left w:val="none" w:sz="0" w:space="0" w:color="auto"/>
            <w:bottom w:val="none" w:sz="0" w:space="0" w:color="auto"/>
            <w:right w:val="none" w:sz="0" w:space="0" w:color="auto"/>
          </w:divBdr>
          <w:divsChild>
            <w:div w:id="543293471">
              <w:marLeft w:val="0"/>
              <w:marRight w:val="0"/>
              <w:marTop w:val="0"/>
              <w:marBottom w:val="0"/>
              <w:divBdr>
                <w:top w:val="none" w:sz="0" w:space="0" w:color="auto"/>
                <w:left w:val="none" w:sz="0" w:space="0" w:color="auto"/>
                <w:bottom w:val="none" w:sz="0" w:space="0" w:color="auto"/>
                <w:right w:val="none" w:sz="0" w:space="0" w:color="auto"/>
              </w:divBdr>
              <w:divsChild>
                <w:div w:id="1521160734">
                  <w:marLeft w:val="0"/>
                  <w:marRight w:val="0"/>
                  <w:marTop w:val="0"/>
                  <w:marBottom w:val="0"/>
                  <w:divBdr>
                    <w:top w:val="none" w:sz="0" w:space="0" w:color="auto"/>
                    <w:left w:val="none" w:sz="0" w:space="0" w:color="auto"/>
                    <w:bottom w:val="none" w:sz="0" w:space="0" w:color="auto"/>
                    <w:right w:val="none" w:sz="0" w:space="0" w:color="auto"/>
                  </w:divBdr>
                  <w:divsChild>
                    <w:div w:id="1208645115">
                      <w:marLeft w:val="0"/>
                      <w:marRight w:val="0"/>
                      <w:marTop w:val="0"/>
                      <w:marBottom w:val="0"/>
                      <w:divBdr>
                        <w:top w:val="none" w:sz="0" w:space="0" w:color="auto"/>
                        <w:left w:val="none" w:sz="0" w:space="0" w:color="auto"/>
                        <w:bottom w:val="none" w:sz="0" w:space="0" w:color="auto"/>
                        <w:right w:val="none" w:sz="0" w:space="0" w:color="auto"/>
                      </w:divBdr>
                      <w:divsChild>
                        <w:div w:id="1758598758">
                          <w:marLeft w:val="0"/>
                          <w:marRight w:val="0"/>
                          <w:marTop w:val="0"/>
                          <w:marBottom w:val="0"/>
                          <w:divBdr>
                            <w:top w:val="none" w:sz="0" w:space="0" w:color="auto"/>
                            <w:left w:val="none" w:sz="0" w:space="0" w:color="auto"/>
                            <w:bottom w:val="none" w:sz="0" w:space="0" w:color="auto"/>
                            <w:right w:val="none" w:sz="0" w:space="0" w:color="auto"/>
                          </w:divBdr>
                          <w:divsChild>
                            <w:div w:id="2514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958139">
      <w:bodyDiv w:val="1"/>
      <w:marLeft w:val="0"/>
      <w:marRight w:val="0"/>
      <w:marTop w:val="0"/>
      <w:marBottom w:val="0"/>
      <w:divBdr>
        <w:top w:val="none" w:sz="0" w:space="0" w:color="auto"/>
        <w:left w:val="none" w:sz="0" w:space="0" w:color="auto"/>
        <w:bottom w:val="none" w:sz="0" w:space="0" w:color="auto"/>
        <w:right w:val="none" w:sz="0" w:space="0" w:color="auto"/>
      </w:divBdr>
      <w:divsChild>
        <w:div w:id="899176185">
          <w:marLeft w:val="0"/>
          <w:marRight w:val="0"/>
          <w:marTop w:val="0"/>
          <w:marBottom w:val="0"/>
          <w:divBdr>
            <w:top w:val="none" w:sz="0" w:space="0" w:color="auto"/>
            <w:left w:val="none" w:sz="0" w:space="0" w:color="auto"/>
            <w:bottom w:val="none" w:sz="0" w:space="0" w:color="auto"/>
            <w:right w:val="none" w:sz="0" w:space="0" w:color="auto"/>
          </w:divBdr>
          <w:divsChild>
            <w:div w:id="1118990585">
              <w:marLeft w:val="0"/>
              <w:marRight w:val="0"/>
              <w:marTop w:val="0"/>
              <w:marBottom w:val="0"/>
              <w:divBdr>
                <w:top w:val="none" w:sz="0" w:space="0" w:color="auto"/>
                <w:left w:val="none" w:sz="0" w:space="0" w:color="auto"/>
                <w:bottom w:val="none" w:sz="0" w:space="0" w:color="auto"/>
                <w:right w:val="none" w:sz="0" w:space="0" w:color="auto"/>
              </w:divBdr>
              <w:divsChild>
                <w:div w:id="1205212914">
                  <w:marLeft w:val="0"/>
                  <w:marRight w:val="0"/>
                  <w:marTop w:val="0"/>
                  <w:marBottom w:val="0"/>
                  <w:divBdr>
                    <w:top w:val="none" w:sz="0" w:space="0" w:color="auto"/>
                    <w:left w:val="none" w:sz="0" w:space="0" w:color="auto"/>
                    <w:bottom w:val="none" w:sz="0" w:space="0" w:color="auto"/>
                    <w:right w:val="none" w:sz="0" w:space="0" w:color="auto"/>
                  </w:divBdr>
                  <w:divsChild>
                    <w:div w:id="151146764">
                      <w:marLeft w:val="0"/>
                      <w:marRight w:val="0"/>
                      <w:marTop w:val="0"/>
                      <w:marBottom w:val="0"/>
                      <w:divBdr>
                        <w:top w:val="none" w:sz="0" w:space="0" w:color="auto"/>
                        <w:left w:val="none" w:sz="0" w:space="0" w:color="auto"/>
                        <w:bottom w:val="none" w:sz="0" w:space="0" w:color="auto"/>
                        <w:right w:val="none" w:sz="0" w:space="0" w:color="auto"/>
                      </w:divBdr>
                      <w:divsChild>
                        <w:div w:id="892501798">
                          <w:marLeft w:val="0"/>
                          <w:marRight w:val="0"/>
                          <w:marTop w:val="0"/>
                          <w:marBottom w:val="0"/>
                          <w:divBdr>
                            <w:top w:val="none" w:sz="0" w:space="0" w:color="auto"/>
                            <w:left w:val="none" w:sz="0" w:space="0" w:color="auto"/>
                            <w:bottom w:val="none" w:sz="0" w:space="0" w:color="auto"/>
                            <w:right w:val="none" w:sz="0" w:space="0" w:color="auto"/>
                          </w:divBdr>
                          <w:divsChild>
                            <w:div w:id="13252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040488">
      <w:bodyDiv w:val="1"/>
      <w:marLeft w:val="0"/>
      <w:marRight w:val="0"/>
      <w:marTop w:val="0"/>
      <w:marBottom w:val="0"/>
      <w:divBdr>
        <w:top w:val="none" w:sz="0" w:space="0" w:color="auto"/>
        <w:left w:val="none" w:sz="0" w:space="0" w:color="auto"/>
        <w:bottom w:val="none" w:sz="0" w:space="0" w:color="auto"/>
        <w:right w:val="none" w:sz="0" w:space="0" w:color="auto"/>
      </w:divBdr>
      <w:divsChild>
        <w:div w:id="1208756584">
          <w:marLeft w:val="0"/>
          <w:marRight w:val="0"/>
          <w:marTop w:val="0"/>
          <w:marBottom w:val="0"/>
          <w:divBdr>
            <w:top w:val="none" w:sz="0" w:space="0" w:color="auto"/>
            <w:left w:val="none" w:sz="0" w:space="0" w:color="auto"/>
            <w:bottom w:val="none" w:sz="0" w:space="0" w:color="auto"/>
            <w:right w:val="none" w:sz="0" w:space="0" w:color="auto"/>
          </w:divBdr>
          <w:divsChild>
            <w:div w:id="1826623327">
              <w:marLeft w:val="0"/>
              <w:marRight w:val="0"/>
              <w:marTop w:val="0"/>
              <w:marBottom w:val="0"/>
              <w:divBdr>
                <w:top w:val="none" w:sz="0" w:space="0" w:color="auto"/>
                <w:left w:val="none" w:sz="0" w:space="0" w:color="auto"/>
                <w:bottom w:val="none" w:sz="0" w:space="0" w:color="auto"/>
                <w:right w:val="none" w:sz="0" w:space="0" w:color="auto"/>
              </w:divBdr>
              <w:divsChild>
                <w:div w:id="1521428859">
                  <w:marLeft w:val="0"/>
                  <w:marRight w:val="0"/>
                  <w:marTop w:val="0"/>
                  <w:marBottom w:val="0"/>
                  <w:divBdr>
                    <w:top w:val="none" w:sz="0" w:space="0" w:color="auto"/>
                    <w:left w:val="none" w:sz="0" w:space="0" w:color="auto"/>
                    <w:bottom w:val="none" w:sz="0" w:space="0" w:color="auto"/>
                    <w:right w:val="none" w:sz="0" w:space="0" w:color="auto"/>
                  </w:divBdr>
                  <w:divsChild>
                    <w:div w:id="268897376">
                      <w:marLeft w:val="0"/>
                      <w:marRight w:val="0"/>
                      <w:marTop w:val="0"/>
                      <w:marBottom w:val="0"/>
                      <w:divBdr>
                        <w:top w:val="none" w:sz="0" w:space="0" w:color="auto"/>
                        <w:left w:val="none" w:sz="0" w:space="0" w:color="auto"/>
                        <w:bottom w:val="none" w:sz="0" w:space="0" w:color="auto"/>
                        <w:right w:val="none" w:sz="0" w:space="0" w:color="auto"/>
                      </w:divBdr>
                      <w:divsChild>
                        <w:div w:id="93140125">
                          <w:marLeft w:val="0"/>
                          <w:marRight w:val="0"/>
                          <w:marTop w:val="0"/>
                          <w:marBottom w:val="0"/>
                          <w:divBdr>
                            <w:top w:val="none" w:sz="0" w:space="0" w:color="auto"/>
                            <w:left w:val="none" w:sz="0" w:space="0" w:color="auto"/>
                            <w:bottom w:val="none" w:sz="0" w:space="0" w:color="auto"/>
                            <w:right w:val="none" w:sz="0" w:space="0" w:color="auto"/>
                          </w:divBdr>
                          <w:divsChild>
                            <w:div w:id="134763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146294">
      <w:bodyDiv w:val="1"/>
      <w:marLeft w:val="0"/>
      <w:marRight w:val="0"/>
      <w:marTop w:val="0"/>
      <w:marBottom w:val="0"/>
      <w:divBdr>
        <w:top w:val="none" w:sz="0" w:space="0" w:color="auto"/>
        <w:left w:val="none" w:sz="0" w:space="0" w:color="auto"/>
        <w:bottom w:val="none" w:sz="0" w:space="0" w:color="auto"/>
        <w:right w:val="none" w:sz="0" w:space="0" w:color="auto"/>
      </w:divBdr>
      <w:divsChild>
        <w:div w:id="120851187">
          <w:marLeft w:val="0"/>
          <w:marRight w:val="0"/>
          <w:marTop w:val="0"/>
          <w:marBottom w:val="0"/>
          <w:divBdr>
            <w:top w:val="none" w:sz="0" w:space="0" w:color="auto"/>
            <w:left w:val="none" w:sz="0" w:space="0" w:color="auto"/>
            <w:bottom w:val="none" w:sz="0" w:space="0" w:color="auto"/>
            <w:right w:val="none" w:sz="0" w:space="0" w:color="auto"/>
          </w:divBdr>
          <w:divsChild>
            <w:div w:id="1828933257">
              <w:marLeft w:val="0"/>
              <w:marRight w:val="0"/>
              <w:marTop w:val="0"/>
              <w:marBottom w:val="0"/>
              <w:divBdr>
                <w:top w:val="none" w:sz="0" w:space="0" w:color="auto"/>
                <w:left w:val="none" w:sz="0" w:space="0" w:color="auto"/>
                <w:bottom w:val="none" w:sz="0" w:space="0" w:color="auto"/>
                <w:right w:val="none" w:sz="0" w:space="0" w:color="auto"/>
              </w:divBdr>
              <w:divsChild>
                <w:div w:id="568341977">
                  <w:marLeft w:val="0"/>
                  <w:marRight w:val="0"/>
                  <w:marTop w:val="0"/>
                  <w:marBottom w:val="0"/>
                  <w:divBdr>
                    <w:top w:val="none" w:sz="0" w:space="0" w:color="auto"/>
                    <w:left w:val="none" w:sz="0" w:space="0" w:color="auto"/>
                    <w:bottom w:val="none" w:sz="0" w:space="0" w:color="auto"/>
                    <w:right w:val="none" w:sz="0" w:space="0" w:color="auto"/>
                  </w:divBdr>
                  <w:divsChild>
                    <w:div w:id="1963657748">
                      <w:marLeft w:val="0"/>
                      <w:marRight w:val="0"/>
                      <w:marTop w:val="0"/>
                      <w:marBottom w:val="0"/>
                      <w:divBdr>
                        <w:top w:val="none" w:sz="0" w:space="0" w:color="auto"/>
                        <w:left w:val="none" w:sz="0" w:space="0" w:color="auto"/>
                        <w:bottom w:val="none" w:sz="0" w:space="0" w:color="auto"/>
                        <w:right w:val="none" w:sz="0" w:space="0" w:color="auto"/>
                      </w:divBdr>
                      <w:divsChild>
                        <w:div w:id="1283533186">
                          <w:marLeft w:val="0"/>
                          <w:marRight w:val="0"/>
                          <w:marTop w:val="0"/>
                          <w:marBottom w:val="0"/>
                          <w:divBdr>
                            <w:top w:val="none" w:sz="0" w:space="0" w:color="auto"/>
                            <w:left w:val="none" w:sz="0" w:space="0" w:color="auto"/>
                            <w:bottom w:val="none" w:sz="0" w:space="0" w:color="auto"/>
                            <w:right w:val="none" w:sz="0" w:space="0" w:color="auto"/>
                          </w:divBdr>
                          <w:divsChild>
                            <w:div w:id="162951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802810">
      <w:bodyDiv w:val="1"/>
      <w:marLeft w:val="0"/>
      <w:marRight w:val="0"/>
      <w:marTop w:val="0"/>
      <w:marBottom w:val="0"/>
      <w:divBdr>
        <w:top w:val="none" w:sz="0" w:space="0" w:color="auto"/>
        <w:left w:val="none" w:sz="0" w:space="0" w:color="auto"/>
        <w:bottom w:val="none" w:sz="0" w:space="0" w:color="auto"/>
        <w:right w:val="none" w:sz="0" w:space="0" w:color="auto"/>
      </w:divBdr>
      <w:divsChild>
        <w:div w:id="1022247981">
          <w:marLeft w:val="0"/>
          <w:marRight w:val="0"/>
          <w:marTop w:val="0"/>
          <w:marBottom w:val="0"/>
          <w:divBdr>
            <w:top w:val="none" w:sz="0" w:space="0" w:color="auto"/>
            <w:left w:val="none" w:sz="0" w:space="0" w:color="auto"/>
            <w:bottom w:val="none" w:sz="0" w:space="0" w:color="auto"/>
            <w:right w:val="none" w:sz="0" w:space="0" w:color="auto"/>
          </w:divBdr>
          <w:divsChild>
            <w:div w:id="958537441">
              <w:marLeft w:val="0"/>
              <w:marRight w:val="0"/>
              <w:marTop w:val="0"/>
              <w:marBottom w:val="0"/>
              <w:divBdr>
                <w:top w:val="none" w:sz="0" w:space="0" w:color="auto"/>
                <w:left w:val="none" w:sz="0" w:space="0" w:color="auto"/>
                <w:bottom w:val="none" w:sz="0" w:space="0" w:color="auto"/>
                <w:right w:val="none" w:sz="0" w:space="0" w:color="auto"/>
              </w:divBdr>
              <w:divsChild>
                <w:div w:id="1849904105">
                  <w:marLeft w:val="0"/>
                  <w:marRight w:val="0"/>
                  <w:marTop w:val="0"/>
                  <w:marBottom w:val="0"/>
                  <w:divBdr>
                    <w:top w:val="none" w:sz="0" w:space="0" w:color="auto"/>
                    <w:left w:val="none" w:sz="0" w:space="0" w:color="auto"/>
                    <w:bottom w:val="none" w:sz="0" w:space="0" w:color="auto"/>
                    <w:right w:val="none" w:sz="0" w:space="0" w:color="auto"/>
                  </w:divBdr>
                  <w:divsChild>
                    <w:div w:id="1772700369">
                      <w:marLeft w:val="0"/>
                      <w:marRight w:val="0"/>
                      <w:marTop w:val="0"/>
                      <w:marBottom w:val="0"/>
                      <w:divBdr>
                        <w:top w:val="none" w:sz="0" w:space="0" w:color="auto"/>
                        <w:left w:val="none" w:sz="0" w:space="0" w:color="auto"/>
                        <w:bottom w:val="none" w:sz="0" w:space="0" w:color="auto"/>
                        <w:right w:val="none" w:sz="0" w:space="0" w:color="auto"/>
                      </w:divBdr>
                      <w:divsChild>
                        <w:div w:id="1173573573">
                          <w:marLeft w:val="0"/>
                          <w:marRight w:val="0"/>
                          <w:marTop w:val="0"/>
                          <w:marBottom w:val="0"/>
                          <w:divBdr>
                            <w:top w:val="none" w:sz="0" w:space="0" w:color="auto"/>
                            <w:left w:val="none" w:sz="0" w:space="0" w:color="auto"/>
                            <w:bottom w:val="none" w:sz="0" w:space="0" w:color="auto"/>
                            <w:right w:val="none" w:sz="0" w:space="0" w:color="auto"/>
                          </w:divBdr>
                          <w:divsChild>
                            <w:div w:id="9646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607268">
      <w:bodyDiv w:val="1"/>
      <w:marLeft w:val="0"/>
      <w:marRight w:val="0"/>
      <w:marTop w:val="0"/>
      <w:marBottom w:val="0"/>
      <w:divBdr>
        <w:top w:val="none" w:sz="0" w:space="0" w:color="auto"/>
        <w:left w:val="none" w:sz="0" w:space="0" w:color="auto"/>
        <w:bottom w:val="none" w:sz="0" w:space="0" w:color="auto"/>
        <w:right w:val="none" w:sz="0" w:space="0" w:color="auto"/>
      </w:divBdr>
      <w:divsChild>
        <w:div w:id="1168136703">
          <w:marLeft w:val="0"/>
          <w:marRight w:val="0"/>
          <w:marTop w:val="0"/>
          <w:marBottom w:val="0"/>
          <w:divBdr>
            <w:top w:val="none" w:sz="0" w:space="0" w:color="auto"/>
            <w:left w:val="none" w:sz="0" w:space="0" w:color="auto"/>
            <w:bottom w:val="none" w:sz="0" w:space="0" w:color="auto"/>
            <w:right w:val="none" w:sz="0" w:space="0" w:color="auto"/>
          </w:divBdr>
          <w:divsChild>
            <w:div w:id="1674524718">
              <w:marLeft w:val="0"/>
              <w:marRight w:val="0"/>
              <w:marTop w:val="0"/>
              <w:marBottom w:val="0"/>
              <w:divBdr>
                <w:top w:val="none" w:sz="0" w:space="0" w:color="auto"/>
                <w:left w:val="none" w:sz="0" w:space="0" w:color="auto"/>
                <w:bottom w:val="none" w:sz="0" w:space="0" w:color="auto"/>
                <w:right w:val="none" w:sz="0" w:space="0" w:color="auto"/>
              </w:divBdr>
              <w:divsChild>
                <w:div w:id="71632592">
                  <w:marLeft w:val="0"/>
                  <w:marRight w:val="0"/>
                  <w:marTop w:val="0"/>
                  <w:marBottom w:val="0"/>
                  <w:divBdr>
                    <w:top w:val="none" w:sz="0" w:space="0" w:color="auto"/>
                    <w:left w:val="none" w:sz="0" w:space="0" w:color="auto"/>
                    <w:bottom w:val="none" w:sz="0" w:space="0" w:color="auto"/>
                    <w:right w:val="none" w:sz="0" w:space="0" w:color="auto"/>
                  </w:divBdr>
                  <w:divsChild>
                    <w:div w:id="33162887">
                      <w:marLeft w:val="0"/>
                      <w:marRight w:val="0"/>
                      <w:marTop w:val="0"/>
                      <w:marBottom w:val="0"/>
                      <w:divBdr>
                        <w:top w:val="none" w:sz="0" w:space="0" w:color="auto"/>
                        <w:left w:val="none" w:sz="0" w:space="0" w:color="auto"/>
                        <w:bottom w:val="none" w:sz="0" w:space="0" w:color="auto"/>
                        <w:right w:val="none" w:sz="0" w:space="0" w:color="auto"/>
                      </w:divBdr>
                      <w:divsChild>
                        <w:div w:id="922950418">
                          <w:marLeft w:val="0"/>
                          <w:marRight w:val="0"/>
                          <w:marTop w:val="0"/>
                          <w:marBottom w:val="0"/>
                          <w:divBdr>
                            <w:top w:val="none" w:sz="0" w:space="0" w:color="auto"/>
                            <w:left w:val="none" w:sz="0" w:space="0" w:color="auto"/>
                            <w:bottom w:val="none" w:sz="0" w:space="0" w:color="auto"/>
                            <w:right w:val="none" w:sz="0" w:space="0" w:color="auto"/>
                          </w:divBdr>
                          <w:divsChild>
                            <w:div w:id="101904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282858">
      <w:bodyDiv w:val="1"/>
      <w:marLeft w:val="0"/>
      <w:marRight w:val="0"/>
      <w:marTop w:val="0"/>
      <w:marBottom w:val="0"/>
      <w:divBdr>
        <w:top w:val="none" w:sz="0" w:space="0" w:color="auto"/>
        <w:left w:val="none" w:sz="0" w:space="0" w:color="auto"/>
        <w:bottom w:val="none" w:sz="0" w:space="0" w:color="auto"/>
        <w:right w:val="none" w:sz="0" w:space="0" w:color="auto"/>
      </w:divBdr>
      <w:divsChild>
        <w:div w:id="214702667">
          <w:marLeft w:val="0"/>
          <w:marRight w:val="0"/>
          <w:marTop w:val="0"/>
          <w:marBottom w:val="0"/>
          <w:divBdr>
            <w:top w:val="none" w:sz="0" w:space="0" w:color="auto"/>
            <w:left w:val="none" w:sz="0" w:space="0" w:color="auto"/>
            <w:bottom w:val="none" w:sz="0" w:space="0" w:color="auto"/>
            <w:right w:val="none" w:sz="0" w:space="0" w:color="auto"/>
          </w:divBdr>
          <w:divsChild>
            <w:div w:id="549809567">
              <w:marLeft w:val="0"/>
              <w:marRight w:val="0"/>
              <w:marTop w:val="0"/>
              <w:marBottom w:val="0"/>
              <w:divBdr>
                <w:top w:val="none" w:sz="0" w:space="0" w:color="auto"/>
                <w:left w:val="none" w:sz="0" w:space="0" w:color="auto"/>
                <w:bottom w:val="none" w:sz="0" w:space="0" w:color="auto"/>
                <w:right w:val="none" w:sz="0" w:space="0" w:color="auto"/>
              </w:divBdr>
              <w:divsChild>
                <w:div w:id="1469666337">
                  <w:marLeft w:val="0"/>
                  <w:marRight w:val="0"/>
                  <w:marTop w:val="0"/>
                  <w:marBottom w:val="0"/>
                  <w:divBdr>
                    <w:top w:val="none" w:sz="0" w:space="0" w:color="auto"/>
                    <w:left w:val="none" w:sz="0" w:space="0" w:color="auto"/>
                    <w:bottom w:val="none" w:sz="0" w:space="0" w:color="auto"/>
                    <w:right w:val="none" w:sz="0" w:space="0" w:color="auto"/>
                  </w:divBdr>
                  <w:divsChild>
                    <w:div w:id="279994580">
                      <w:marLeft w:val="0"/>
                      <w:marRight w:val="0"/>
                      <w:marTop w:val="0"/>
                      <w:marBottom w:val="0"/>
                      <w:divBdr>
                        <w:top w:val="none" w:sz="0" w:space="0" w:color="auto"/>
                        <w:left w:val="none" w:sz="0" w:space="0" w:color="auto"/>
                        <w:bottom w:val="none" w:sz="0" w:space="0" w:color="auto"/>
                        <w:right w:val="none" w:sz="0" w:space="0" w:color="auto"/>
                      </w:divBdr>
                      <w:divsChild>
                        <w:div w:id="1120302562">
                          <w:marLeft w:val="0"/>
                          <w:marRight w:val="0"/>
                          <w:marTop w:val="0"/>
                          <w:marBottom w:val="0"/>
                          <w:divBdr>
                            <w:top w:val="none" w:sz="0" w:space="0" w:color="auto"/>
                            <w:left w:val="none" w:sz="0" w:space="0" w:color="auto"/>
                            <w:bottom w:val="none" w:sz="0" w:space="0" w:color="auto"/>
                            <w:right w:val="none" w:sz="0" w:space="0" w:color="auto"/>
                          </w:divBdr>
                          <w:divsChild>
                            <w:div w:id="94812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58619">
      <w:bodyDiv w:val="1"/>
      <w:marLeft w:val="0"/>
      <w:marRight w:val="0"/>
      <w:marTop w:val="0"/>
      <w:marBottom w:val="0"/>
      <w:divBdr>
        <w:top w:val="none" w:sz="0" w:space="0" w:color="auto"/>
        <w:left w:val="none" w:sz="0" w:space="0" w:color="auto"/>
        <w:bottom w:val="none" w:sz="0" w:space="0" w:color="auto"/>
        <w:right w:val="none" w:sz="0" w:space="0" w:color="auto"/>
      </w:divBdr>
      <w:divsChild>
        <w:div w:id="806893947">
          <w:marLeft w:val="0"/>
          <w:marRight w:val="0"/>
          <w:marTop w:val="0"/>
          <w:marBottom w:val="0"/>
          <w:divBdr>
            <w:top w:val="none" w:sz="0" w:space="0" w:color="auto"/>
            <w:left w:val="none" w:sz="0" w:space="0" w:color="auto"/>
            <w:bottom w:val="none" w:sz="0" w:space="0" w:color="auto"/>
            <w:right w:val="none" w:sz="0" w:space="0" w:color="auto"/>
          </w:divBdr>
          <w:divsChild>
            <w:div w:id="98725543">
              <w:marLeft w:val="0"/>
              <w:marRight w:val="0"/>
              <w:marTop w:val="0"/>
              <w:marBottom w:val="0"/>
              <w:divBdr>
                <w:top w:val="none" w:sz="0" w:space="0" w:color="auto"/>
                <w:left w:val="none" w:sz="0" w:space="0" w:color="auto"/>
                <w:bottom w:val="none" w:sz="0" w:space="0" w:color="auto"/>
                <w:right w:val="none" w:sz="0" w:space="0" w:color="auto"/>
              </w:divBdr>
              <w:divsChild>
                <w:div w:id="1744334015">
                  <w:marLeft w:val="0"/>
                  <w:marRight w:val="0"/>
                  <w:marTop w:val="0"/>
                  <w:marBottom w:val="0"/>
                  <w:divBdr>
                    <w:top w:val="none" w:sz="0" w:space="0" w:color="auto"/>
                    <w:left w:val="none" w:sz="0" w:space="0" w:color="auto"/>
                    <w:bottom w:val="none" w:sz="0" w:space="0" w:color="auto"/>
                    <w:right w:val="none" w:sz="0" w:space="0" w:color="auto"/>
                  </w:divBdr>
                  <w:divsChild>
                    <w:div w:id="1773162104">
                      <w:marLeft w:val="0"/>
                      <w:marRight w:val="0"/>
                      <w:marTop w:val="0"/>
                      <w:marBottom w:val="0"/>
                      <w:divBdr>
                        <w:top w:val="none" w:sz="0" w:space="0" w:color="auto"/>
                        <w:left w:val="none" w:sz="0" w:space="0" w:color="auto"/>
                        <w:bottom w:val="none" w:sz="0" w:space="0" w:color="auto"/>
                        <w:right w:val="none" w:sz="0" w:space="0" w:color="auto"/>
                      </w:divBdr>
                      <w:divsChild>
                        <w:div w:id="495531481">
                          <w:marLeft w:val="0"/>
                          <w:marRight w:val="0"/>
                          <w:marTop w:val="0"/>
                          <w:marBottom w:val="0"/>
                          <w:divBdr>
                            <w:top w:val="none" w:sz="0" w:space="0" w:color="auto"/>
                            <w:left w:val="none" w:sz="0" w:space="0" w:color="auto"/>
                            <w:bottom w:val="none" w:sz="0" w:space="0" w:color="auto"/>
                            <w:right w:val="none" w:sz="0" w:space="0" w:color="auto"/>
                          </w:divBdr>
                          <w:divsChild>
                            <w:div w:id="123419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988508">
      <w:bodyDiv w:val="1"/>
      <w:marLeft w:val="0"/>
      <w:marRight w:val="0"/>
      <w:marTop w:val="0"/>
      <w:marBottom w:val="0"/>
      <w:divBdr>
        <w:top w:val="none" w:sz="0" w:space="0" w:color="auto"/>
        <w:left w:val="none" w:sz="0" w:space="0" w:color="auto"/>
        <w:bottom w:val="none" w:sz="0" w:space="0" w:color="auto"/>
        <w:right w:val="none" w:sz="0" w:space="0" w:color="auto"/>
      </w:divBdr>
      <w:divsChild>
        <w:div w:id="1635519227">
          <w:marLeft w:val="0"/>
          <w:marRight w:val="0"/>
          <w:marTop w:val="0"/>
          <w:marBottom w:val="0"/>
          <w:divBdr>
            <w:top w:val="none" w:sz="0" w:space="0" w:color="auto"/>
            <w:left w:val="none" w:sz="0" w:space="0" w:color="auto"/>
            <w:bottom w:val="none" w:sz="0" w:space="0" w:color="auto"/>
            <w:right w:val="none" w:sz="0" w:space="0" w:color="auto"/>
          </w:divBdr>
          <w:divsChild>
            <w:div w:id="135613951">
              <w:marLeft w:val="0"/>
              <w:marRight w:val="0"/>
              <w:marTop w:val="0"/>
              <w:marBottom w:val="0"/>
              <w:divBdr>
                <w:top w:val="none" w:sz="0" w:space="0" w:color="auto"/>
                <w:left w:val="none" w:sz="0" w:space="0" w:color="auto"/>
                <w:bottom w:val="none" w:sz="0" w:space="0" w:color="auto"/>
                <w:right w:val="none" w:sz="0" w:space="0" w:color="auto"/>
              </w:divBdr>
              <w:divsChild>
                <w:div w:id="1698501010">
                  <w:marLeft w:val="0"/>
                  <w:marRight w:val="0"/>
                  <w:marTop w:val="0"/>
                  <w:marBottom w:val="0"/>
                  <w:divBdr>
                    <w:top w:val="none" w:sz="0" w:space="0" w:color="auto"/>
                    <w:left w:val="none" w:sz="0" w:space="0" w:color="auto"/>
                    <w:bottom w:val="none" w:sz="0" w:space="0" w:color="auto"/>
                    <w:right w:val="none" w:sz="0" w:space="0" w:color="auto"/>
                  </w:divBdr>
                  <w:divsChild>
                    <w:div w:id="434788694">
                      <w:marLeft w:val="0"/>
                      <w:marRight w:val="0"/>
                      <w:marTop w:val="0"/>
                      <w:marBottom w:val="0"/>
                      <w:divBdr>
                        <w:top w:val="none" w:sz="0" w:space="0" w:color="auto"/>
                        <w:left w:val="none" w:sz="0" w:space="0" w:color="auto"/>
                        <w:bottom w:val="none" w:sz="0" w:space="0" w:color="auto"/>
                        <w:right w:val="none" w:sz="0" w:space="0" w:color="auto"/>
                      </w:divBdr>
                      <w:divsChild>
                        <w:div w:id="1952006493">
                          <w:marLeft w:val="0"/>
                          <w:marRight w:val="0"/>
                          <w:marTop w:val="0"/>
                          <w:marBottom w:val="0"/>
                          <w:divBdr>
                            <w:top w:val="none" w:sz="0" w:space="0" w:color="auto"/>
                            <w:left w:val="none" w:sz="0" w:space="0" w:color="auto"/>
                            <w:bottom w:val="none" w:sz="0" w:space="0" w:color="auto"/>
                            <w:right w:val="none" w:sz="0" w:space="0" w:color="auto"/>
                          </w:divBdr>
                          <w:divsChild>
                            <w:div w:id="151946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741233">
      <w:bodyDiv w:val="1"/>
      <w:marLeft w:val="0"/>
      <w:marRight w:val="0"/>
      <w:marTop w:val="0"/>
      <w:marBottom w:val="0"/>
      <w:divBdr>
        <w:top w:val="none" w:sz="0" w:space="0" w:color="auto"/>
        <w:left w:val="none" w:sz="0" w:space="0" w:color="auto"/>
        <w:bottom w:val="none" w:sz="0" w:space="0" w:color="auto"/>
        <w:right w:val="none" w:sz="0" w:space="0" w:color="auto"/>
      </w:divBdr>
      <w:divsChild>
        <w:div w:id="1780491935">
          <w:marLeft w:val="0"/>
          <w:marRight w:val="0"/>
          <w:marTop w:val="0"/>
          <w:marBottom w:val="0"/>
          <w:divBdr>
            <w:top w:val="none" w:sz="0" w:space="0" w:color="auto"/>
            <w:left w:val="none" w:sz="0" w:space="0" w:color="auto"/>
            <w:bottom w:val="none" w:sz="0" w:space="0" w:color="auto"/>
            <w:right w:val="none" w:sz="0" w:space="0" w:color="auto"/>
          </w:divBdr>
          <w:divsChild>
            <w:div w:id="1300839040">
              <w:marLeft w:val="0"/>
              <w:marRight w:val="0"/>
              <w:marTop w:val="0"/>
              <w:marBottom w:val="0"/>
              <w:divBdr>
                <w:top w:val="none" w:sz="0" w:space="0" w:color="auto"/>
                <w:left w:val="none" w:sz="0" w:space="0" w:color="auto"/>
                <w:bottom w:val="none" w:sz="0" w:space="0" w:color="auto"/>
                <w:right w:val="none" w:sz="0" w:space="0" w:color="auto"/>
              </w:divBdr>
              <w:divsChild>
                <w:div w:id="1073360257">
                  <w:marLeft w:val="0"/>
                  <w:marRight w:val="0"/>
                  <w:marTop w:val="0"/>
                  <w:marBottom w:val="0"/>
                  <w:divBdr>
                    <w:top w:val="none" w:sz="0" w:space="0" w:color="auto"/>
                    <w:left w:val="none" w:sz="0" w:space="0" w:color="auto"/>
                    <w:bottom w:val="none" w:sz="0" w:space="0" w:color="auto"/>
                    <w:right w:val="none" w:sz="0" w:space="0" w:color="auto"/>
                  </w:divBdr>
                  <w:divsChild>
                    <w:div w:id="1262563303">
                      <w:marLeft w:val="0"/>
                      <w:marRight w:val="0"/>
                      <w:marTop w:val="0"/>
                      <w:marBottom w:val="0"/>
                      <w:divBdr>
                        <w:top w:val="none" w:sz="0" w:space="0" w:color="auto"/>
                        <w:left w:val="none" w:sz="0" w:space="0" w:color="auto"/>
                        <w:bottom w:val="none" w:sz="0" w:space="0" w:color="auto"/>
                        <w:right w:val="none" w:sz="0" w:space="0" w:color="auto"/>
                      </w:divBdr>
                      <w:divsChild>
                        <w:div w:id="123232855">
                          <w:marLeft w:val="0"/>
                          <w:marRight w:val="0"/>
                          <w:marTop w:val="0"/>
                          <w:marBottom w:val="0"/>
                          <w:divBdr>
                            <w:top w:val="none" w:sz="0" w:space="0" w:color="auto"/>
                            <w:left w:val="none" w:sz="0" w:space="0" w:color="auto"/>
                            <w:bottom w:val="none" w:sz="0" w:space="0" w:color="auto"/>
                            <w:right w:val="none" w:sz="0" w:space="0" w:color="auto"/>
                          </w:divBdr>
                          <w:divsChild>
                            <w:div w:id="193135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403754">
      <w:bodyDiv w:val="1"/>
      <w:marLeft w:val="0"/>
      <w:marRight w:val="0"/>
      <w:marTop w:val="0"/>
      <w:marBottom w:val="0"/>
      <w:divBdr>
        <w:top w:val="none" w:sz="0" w:space="0" w:color="auto"/>
        <w:left w:val="none" w:sz="0" w:space="0" w:color="auto"/>
        <w:bottom w:val="none" w:sz="0" w:space="0" w:color="auto"/>
        <w:right w:val="none" w:sz="0" w:space="0" w:color="auto"/>
      </w:divBdr>
      <w:divsChild>
        <w:div w:id="247153897">
          <w:marLeft w:val="0"/>
          <w:marRight w:val="0"/>
          <w:marTop w:val="0"/>
          <w:marBottom w:val="0"/>
          <w:divBdr>
            <w:top w:val="none" w:sz="0" w:space="0" w:color="auto"/>
            <w:left w:val="none" w:sz="0" w:space="0" w:color="auto"/>
            <w:bottom w:val="none" w:sz="0" w:space="0" w:color="auto"/>
            <w:right w:val="none" w:sz="0" w:space="0" w:color="auto"/>
          </w:divBdr>
          <w:divsChild>
            <w:div w:id="1896425135">
              <w:marLeft w:val="0"/>
              <w:marRight w:val="0"/>
              <w:marTop w:val="0"/>
              <w:marBottom w:val="0"/>
              <w:divBdr>
                <w:top w:val="none" w:sz="0" w:space="0" w:color="auto"/>
                <w:left w:val="none" w:sz="0" w:space="0" w:color="auto"/>
                <w:bottom w:val="none" w:sz="0" w:space="0" w:color="auto"/>
                <w:right w:val="none" w:sz="0" w:space="0" w:color="auto"/>
              </w:divBdr>
              <w:divsChild>
                <w:div w:id="698580009">
                  <w:marLeft w:val="0"/>
                  <w:marRight w:val="0"/>
                  <w:marTop w:val="0"/>
                  <w:marBottom w:val="0"/>
                  <w:divBdr>
                    <w:top w:val="none" w:sz="0" w:space="0" w:color="auto"/>
                    <w:left w:val="none" w:sz="0" w:space="0" w:color="auto"/>
                    <w:bottom w:val="none" w:sz="0" w:space="0" w:color="auto"/>
                    <w:right w:val="none" w:sz="0" w:space="0" w:color="auto"/>
                  </w:divBdr>
                  <w:divsChild>
                    <w:div w:id="1354069498">
                      <w:marLeft w:val="0"/>
                      <w:marRight w:val="0"/>
                      <w:marTop w:val="0"/>
                      <w:marBottom w:val="0"/>
                      <w:divBdr>
                        <w:top w:val="none" w:sz="0" w:space="0" w:color="auto"/>
                        <w:left w:val="none" w:sz="0" w:space="0" w:color="auto"/>
                        <w:bottom w:val="none" w:sz="0" w:space="0" w:color="auto"/>
                        <w:right w:val="none" w:sz="0" w:space="0" w:color="auto"/>
                      </w:divBdr>
                      <w:divsChild>
                        <w:div w:id="1551845186">
                          <w:marLeft w:val="0"/>
                          <w:marRight w:val="0"/>
                          <w:marTop w:val="0"/>
                          <w:marBottom w:val="0"/>
                          <w:divBdr>
                            <w:top w:val="none" w:sz="0" w:space="0" w:color="auto"/>
                            <w:left w:val="none" w:sz="0" w:space="0" w:color="auto"/>
                            <w:bottom w:val="none" w:sz="0" w:space="0" w:color="auto"/>
                            <w:right w:val="none" w:sz="0" w:space="0" w:color="auto"/>
                          </w:divBdr>
                          <w:divsChild>
                            <w:div w:id="17036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860981">
      <w:bodyDiv w:val="1"/>
      <w:marLeft w:val="0"/>
      <w:marRight w:val="0"/>
      <w:marTop w:val="0"/>
      <w:marBottom w:val="0"/>
      <w:divBdr>
        <w:top w:val="none" w:sz="0" w:space="0" w:color="auto"/>
        <w:left w:val="none" w:sz="0" w:space="0" w:color="auto"/>
        <w:bottom w:val="none" w:sz="0" w:space="0" w:color="auto"/>
        <w:right w:val="none" w:sz="0" w:space="0" w:color="auto"/>
      </w:divBdr>
      <w:divsChild>
        <w:div w:id="1477146877">
          <w:marLeft w:val="0"/>
          <w:marRight w:val="0"/>
          <w:marTop w:val="0"/>
          <w:marBottom w:val="0"/>
          <w:divBdr>
            <w:top w:val="none" w:sz="0" w:space="0" w:color="auto"/>
            <w:left w:val="none" w:sz="0" w:space="0" w:color="auto"/>
            <w:bottom w:val="none" w:sz="0" w:space="0" w:color="auto"/>
            <w:right w:val="none" w:sz="0" w:space="0" w:color="auto"/>
          </w:divBdr>
          <w:divsChild>
            <w:div w:id="1784618061">
              <w:marLeft w:val="0"/>
              <w:marRight w:val="0"/>
              <w:marTop w:val="0"/>
              <w:marBottom w:val="0"/>
              <w:divBdr>
                <w:top w:val="none" w:sz="0" w:space="0" w:color="auto"/>
                <w:left w:val="none" w:sz="0" w:space="0" w:color="auto"/>
                <w:bottom w:val="none" w:sz="0" w:space="0" w:color="auto"/>
                <w:right w:val="none" w:sz="0" w:space="0" w:color="auto"/>
              </w:divBdr>
              <w:divsChild>
                <w:div w:id="1943300880">
                  <w:marLeft w:val="0"/>
                  <w:marRight w:val="0"/>
                  <w:marTop w:val="0"/>
                  <w:marBottom w:val="0"/>
                  <w:divBdr>
                    <w:top w:val="none" w:sz="0" w:space="0" w:color="auto"/>
                    <w:left w:val="none" w:sz="0" w:space="0" w:color="auto"/>
                    <w:bottom w:val="none" w:sz="0" w:space="0" w:color="auto"/>
                    <w:right w:val="none" w:sz="0" w:space="0" w:color="auto"/>
                  </w:divBdr>
                  <w:divsChild>
                    <w:div w:id="1778865861">
                      <w:marLeft w:val="0"/>
                      <w:marRight w:val="0"/>
                      <w:marTop w:val="0"/>
                      <w:marBottom w:val="0"/>
                      <w:divBdr>
                        <w:top w:val="none" w:sz="0" w:space="0" w:color="auto"/>
                        <w:left w:val="none" w:sz="0" w:space="0" w:color="auto"/>
                        <w:bottom w:val="none" w:sz="0" w:space="0" w:color="auto"/>
                        <w:right w:val="none" w:sz="0" w:space="0" w:color="auto"/>
                      </w:divBdr>
                      <w:divsChild>
                        <w:div w:id="1577593895">
                          <w:marLeft w:val="0"/>
                          <w:marRight w:val="0"/>
                          <w:marTop w:val="0"/>
                          <w:marBottom w:val="0"/>
                          <w:divBdr>
                            <w:top w:val="none" w:sz="0" w:space="0" w:color="auto"/>
                            <w:left w:val="none" w:sz="0" w:space="0" w:color="auto"/>
                            <w:bottom w:val="none" w:sz="0" w:space="0" w:color="auto"/>
                            <w:right w:val="none" w:sz="0" w:space="0" w:color="auto"/>
                          </w:divBdr>
                          <w:divsChild>
                            <w:div w:id="1850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96729">
      <w:bodyDiv w:val="1"/>
      <w:marLeft w:val="0"/>
      <w:marRight w:val="0"/>
      <w:marTop w:val="0"/>
      <w:marBottom w:val="0"/>
      <w:divBdr>
        <w:top w:val="none" w:sz="0" w:space="0" w:color="auto"/>
        <w:left w:val="none" w:sz="0" w:space="0" w:color="auto"/>
        <w:bottom w:val="none" w:sz="0" w:space="0" w:color="auto"/>
        <w:right w:val="none" w:sz="0" w:space="0" w:color="auto"/>
      </w:divBdr>
      <w:divsChild>
        <w:div w:id="1664625051">
          <w:marLeft w:val="0"/>
          <w:marRight w:val="0"/>
          <w:marTop w:val="0"/>
          <w:marBottom w:val="0"/>
          <w:divBdr>
            <w:top w:val="none" w:sz="0" w:space="0" w:color="auto"/>
            <w:left w:val="none" w:sz="0" w:space="0" w:color="auto"/>
            <w:bottom w:val="none" w:sz="0" w:space="0" w:color="auto"/>
            <w:right w:val="none" w:sz="0" w:space="0" w:color="auto"/>
          </w:divBdr>
          <w:divsChild>
            <w:div w:id="627780580">
              <w:marLeft w:val="0"/>
              <w:marRight w:val="0"/>
              <w:marTop w:val="0"/>
              <w:marBottom w:val="0"/>
              <w:divBdr>
                <w:top w:val="none" w:sz="0" w:space="0" w:color="auto"/>
                <w:left w:val="none" w:sz="0" w:space="0" w:color="auto"/>
                <w:bottom w:val="none" w:sz="0" w:space="0" w:color="auto"/>
                <w:right w:val="none" w:sz="0" w:space="0" w:color="auto"/>
              </w:divBdr>
              <w:divsChild>
                <w:div w:id="999382364">
                  <w:marLeft w:val="0"/>
                  <w:marRight w:val="0"/>
                  <w:marTop w:val="0"/>
                  <w:marBottom w:val="0"/>
                  <w:divBdr>
                    <w:top w:val="none" w:sz="0" w:space="0" w:color="auto"/>
                    <w:left w:val="none" w:sz="0" w:space="0" w:color="auto"/>
                    <w:bottom w:val="none" w:sz="0" w:space="0" w:color="auto"/>
                    <w:right w:val="none" w:sz="0" w:space="0" w:color="auto"/>
                  </w:divBdr>
                  <w:divsChild>
                    <w:div w:id="1574852636">
                      <w:marLeft w:val="0"/>
                      <w:marRight w:val="0"/>
                      <w:marTop w:val="0"/>
                      <w:marBottom w:val="0"/>
                      <w:divBdr>
                        <w:top w:val="none" w:sz="0" w:space="0" w:color="auto"/>
                        <w:left w:val="none" w:sz="0" w:space="0" w:color="auto"/>
                        <w:bottom w:val="none" w:sz="0" w:space="0" w:color="auto"/>
                        <w:right w:val="none" w:sz="0" w:space="0" w:color="auto"/>
                      </w:divBdr>
                      <w:divsChild>
                        <w:div w:id="53433722">
                          <w:marLeft w:val="0"/>
                          <w:marRight w:val="0"/>
                          <w:marTop w:val="0"/>
                          <w:marBottom w:val="0"/>
                          <w:divBdr>
                            <w:top w:val="none" w:sz="0" w:space="0" w:color="auto"/>
                            <w:left w:val="none" w:sz="0" w:space="0" w:color="auto"/>
                            <w:bottom w:val="none" w:sz="0" w:space="0" w:color="auto"/>
                            <w:right w:val="none" w:sz="0" w:space="0" w:color="auto"/>
                          </w:divBdr>
                          <w:divsChild>
                            <w:div w:id="133510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72888">
      <w:bodyDiv w:val="1"/>
      <w:marLeft w:val="0"/>
      <w:marRight w:val="0"/>
      <w:marTop w:val="0"/>
      <w:marBottom w:val="0"/>
      <w:divBdr>
        <w:top w:val="none" w:sz="0" w:space="0" w:color="auto"/>
        <w:left w:val="none" w:sz="0" w:space="0" w:color="auto"/>
        <w:bottom w:val="none" w:sz="0" w:space="0" w:color="auto"/>
        <w:right w:val="none" w:sz="0" w:space="0" w:color="auto"/>
      </w:divBdr>
      <w:divsChild>
        <w:div w:id="764686608">
          <w:marLeft w:val="0"/>
          <w:marRight w:val="0"/>
          <w:marTop w:val="0"/>
          <w:marBottom w:val="0"/>
          <w:divBdr>
            <w:top w:val="none" w:sz="0" w:space="0" w:color="auto"/>
            <w:left w:val="none" w:sz="0" w:space="0" w:color="auto"/>
            <w:bottom w:val="none" w:sz="0" w:space="0" w:color="auto"/>
            <w:right w:val="none" w:sz="0" w:space="0" w:color="auto"/>
          </w:divBdr>
          <w:divsChild>
            <w:div w:id="1852984340">
              <w:marLeft w:val="0"/>
              <w:marRight w:val="0"/>
              <w:marTop w:val="0"/>
              <w:marBottom w:val="0"/>
              <w:divBdr>
                <w:top w:val="none" w:sz="0" w:space="0" w:color="auto"/>
                <w:left w:val="none" w:sz="0" w:space="0" w:color="auto"/>
                <w:bottom w:val="none" w:sz="0" w:space="0" w:color="auto"/>
                <w:right w:val="none" w:sz="0" w:space="0" w:color="auto"/>
              </w:divBdr>
              <w:divsChild>
                <w:div w:id="662589815">
                  <w:marLeft w:val="0"/>
                  <w:marRight w:val="0"/>
                  <w:marTop w:val="0"/>
                  <w:marBottom w:val="0"/>
                  <w:divBdr>
                    <w:top w:val="none" w:sz="0" w:space="0" w:color="auto"/>
                    <w:left w:val="none" w:sz="0" w:space="0" w:color="auto"/>
                    <w:bottom w:val="none" w:sz="0" w:space="0" w:color="auto"/>
                    <w:right w:val="none" w:sz="0" w:space="0" w:color="auto"/>
                  </w:divBdr>
                  <w:divsChild>
                    <w:div w:id="560025783">
                      <w:marLeft w:val="0"/>
                      <w:marRight w:val="0"/>
                      <w:marTop w:val="0"/>
                      <w:marBottom w:val="0"/>
                      <w:divBdr>
                        <w:top w:val="none" w:sz="0" w:space="0" w:color="auto"/>
                        <w:left w:val="none" w:sz="0" w:space="0" w:color="auto"/>
                        <w:bottom w:val="none" w:sz="0" w:space="0" w:color="auto"/>
                        <w:right w:val="none" w:sz="0" w:space="0" w:color="auto"/>
                      </w:divBdr>
                      <w:divsChild>
                        <w:div w:id="1229802739">
                          <w:marLeft w:val="0"/>
                          <w:marRight w:val="0"/>
                          <w:marTop w:val="0"/>
                          <w:marBottom w:val="0"/>
                          <w:divBdr>
                            <w:top w:val="none" w:sz="0" w:space="0" w:color="auto"/>
                            <w:left w:val="none" w:sz="0" w:space="0" w:color="auto"/>
                            <w:bottom w:val="none" w:sz="0" w:space="0" w:color="auto"/>
                            <w:right w:val="none" w:sz="0" w:space="0" w:color="auto"/>
                          </w:divBdr>
                          <w:divsChild>
                            <w:div w:id="23477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979394">
      <w:bodyDiv w:val="1"/>
      <w:marLeft w:val="0"/>
      <w:marRight w:val="0"/>
      <w:marTop w:val="0"/>
      <w:marBottom w:val="0"/>
      <w:divBdr>
        <w:top w:val="none" w:sz="0" w:space="0" w:color="auto"/>
        <w:left w:val="none" w:sz="0" w:space="0" w:color="auto"/>
        <w:bottom w:val="none" w:sz="0" w:space="0" w:color="auto"/>
        <w:right w:val="none" w:sz="0" w:space="0" w:color="auto"/>
      </w:divBdr>
      <w:divsChild>
        <w:div w:id="1499495291">
          <w:marLeft w:val="0"/>
          <w:marRight w:val="0"/>
          <w:marTop w:val="0"/>
          <w:marBottom w:val="0"/>
          <w:divBdr>
            <w:top w:val="none" w:sz="0" w:space="0" w:color="auto"/>
            <w:left w:val="none" w:sz="0" w:space="0" w:color="auto"/>
            <w:bottom w:val="none" w:sz="0" w:space="0" w:color="auto"/>
            <w:right w:val="none" w:sz="0" w:space="0" w:color="auto"/>
          </w:divBdr>
          <w:divsChild>
            <w:div w:id="1393623513">
              <w:marLeft w:val="0"/>
              <w:marRight w:val="0"/>
              <w:marTop w:val="0"/>
              <w:marBottom w:val="0"/>
              <w:divBdr>
                <w:top w:val="none" w:sz="0" w:space="0" w:color="auto"/>
                <w:left w:val="none" w:sz="0" w:space="0" w:color="auto"/>
                <w:bottom w:val="none" w:sz="0" w:space="0" w:color="auto"/>
                <w:right w:val="none" w:sz="0" w:space="0" w:color="auto"/>
              </w:divBdr>
              <w:divsChild>
                <w:div w:id="1417164412">
                  <w:marLeft w:val="0"/>
                  <w:marRight w:val="0"/>
                  <w:marTop w:val="0"/>
                  <w:marBottom w:val="0"/>
                  <w:divBdr>
                    <w:top w:val="none" w:sz="0" w:space="0" w:color="auto"/>
                    <w:left w:val="none" w:sz="0" w:space="0" w:color="auto"/>
                    <w:bottom w:val="none" w:sz="0" w:space="0" w:color="auto"/>
                    <w:right w:val="none" w:sz="0" w:space="0" w:color="auto"/>
                  </w:divBdr>
                  <w:divsChild>
                    <w:div w:id="1796022383">
                      <w:marLeft w:val="0"/>
                      <w:marRight w:val="0"/>
                      <w:marTop w:val="0"/>
                      <w:marBottom w:val="0"/>
                      <w:divBdr>
                        <w:top w:val="none" w:sz="0" w:space="0" w:color="auto"/>
                        <w:left w:val="none" w:sz="0" w:space="0" w:color="auto"/>
                        <w:bottom w:val="none" w:sz="0" w:space="0" w:color="auto"/>
                        <w:right w:val="none" w:sz="0" w:space="0" w:color="auto"/>
                      </w:divBdr>
                      <w:divsChild>
                        <w:div w:id="573971784">
                          <w:marLeft w:val="0"/>
                          <w:marRight w:val="0"/>
                          <w:marTop w:val="0"/>
                          <w:marBottom w:val="0"/>
                          <w:divBdr>
                            <w:top w:val="none" w:sz="0" w:space="0" w:color="auto"/>
                            <w:left w:val="none" w:sz="0" w:space="0" w:color="auto"/>
                            <w:bottom w:val="none" w:sz="0" w:space="0" w:color="auto"/>
                            <w:right w:val="none" w:sz="0" w:space="0" w:color="auto"/>
                          </w:divBdr>
                          <w:divsChild>
                            <w:div w:id="9602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370133">
      <w:bodyDiv w:val="1"/>
      <w:marLeft w:val="0"/>
      <w:marRight w:val="0"/>
      <w:marTop w:val="0"/>
      <w:marBottom w:val="0"/>
      <w:divBdr>
        <w:top w:val="none" w:sz="0" w:space="0" w:color="auto"/>
        <w:left w:val="none" w:sz="0" w:space="0" w:color="auto"/>
        <w:bottom w:val="none" w:sz="0" w:space="0" w:color="auto"/>
        <w:right w:val="none" w:sz="0" w:space="0" w:color="auto"/>
      </w:divBdr>
      <w:divsChild>
        <w:div w:id="566577155">
          <w:marLeft w:val="0"/>
          <w:marRight w:val="0"/>
          <w:marTop w:val="0"/>
          <w:marBottom w:val="0"/>
          <w:divBdr>
            <w:top w:val="none" w:sz="0" w:space="0" w:color="auto"/>
            <w:left w:val="none" w:sz="0" w:space="0" w:color="auto"/>
            <w:bottom w:val="none" w:sz="0" w:space="0" w:color="auto"/>
            <w:right w:val="none" w:sz="0" w:space="0" w:color="auto"/>
          </w:divBdr>
          <w:divsChild>
            <w:div w:id="508371624">
              <w:marLeft w:val="0"/>
              <w:marRight w:val="0"/>
              <w:marTop w:val="0"/>
              <w:marBottom w:val="0"/>
              <w:divBdr>
                <w:top w:val="none" w:sz="0" w:space="0" w:color="auto"/>
                <w:left w:val="none" w:sz="0" w:space="0" w:color="auto"/>
                <w:bottom w:val="none" w:sz="0" w:space="0" w:color="auto"/>
                <w:right w:val="none" w:sz="0" w:space="0" w:color="auto"/>
              </w:divBdr>
              <w:divsChild>
                <w:div w:id="1764063161">
                  <w:marLeft w:val="0"/>
                  <w:marRight w:val="0"/>
                  <w:marTop w:val="0"/>
                  <w:marBottom w:val="0"/>
                  <w:divBdr>
                    <w:top w:val="none" w:sz="0" w:space="0" w:color="auto"/>
                    <w:left w:val="none" w:sz="0" w:space="0" w:color="auto"/>
                    <w:bottom w:val="none" w:sz="0" w:space="0" w:color="auto"/>
                    <w:right w:val="none" w:sz="0" w:space="0" w:color="auto"/>
                  </w:divBdr>
                  <w:divsChild>
                    <w:div w:id="586884908">
                      <w:marLeft w:val="0"/>
                      <w:marRight w:val="0"/>
                      <w:marTop w:val="0"/>
                      <w:marBottom w:val="0"/>
                      <w:divBdr>
                        <w:top w:val="none" w:sz="0" w:space="0" w:color="auto"/>
                        <w:left w:val="none" w:sz="0" w:space="0" w:color="auto"/>
                        <w:bottom w:val="none" w:sz="0" w:space="0" w:color="auto"/>
                        <w:right w:val="none" w:sz="0" w:space="0" w:color="auto"/>
                      </w:divBdr>
                      <w:divsChild>
                        <w:div w:id="2009669428">
                          <w:marLeft w:val="0"/>
                          <w:marRight w:val="0"/>
                          <w:marTop w:val="0"/>
                          <w:marBottom w:val="0"/>
                          <w:divBdr>
                            <w:top w:val="none" w:sz="0" w:space="0" w:color="auto"/>
                            <w:left w:val="none" w:sz="0" w:space="0" w:color="auto"/>
                            <w:bottom w:val="none" w:sz="0" w:space="0" w:color="auto"/>
                            <w:right w:val="none" w:sz="0" w:space="0" w:color="auto"/>
                          </w:divBdr>
                          <w:divsChild>
                            <w:div w:id="139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290652">
      <w:bodyDiv w:val="1"/>
      <w:marLeft w:val="0"/>
      <w:marRight w:val="0"/>
      <w:marTop w:val="0"/>
      <w:marBottom w:val="0"/>
      <w:divBdr>
        <w:top w:val="none" w:sz="0" w:space="0" w:color="auto"/>
        <w:left w:val="none" w:sz="0" w:space="0" w:color="auto"/>
        <w:bottom w:val="none" w:sz="0" w:space="0" w:color="auto"/>
        <w:right w:val="none" w:sz="0" w:space="0" w:color="auto"/>
      </w:divBdr>
      <w:divsChild>
        <w:div w:id="1150440476">
          <w:marLeft w:val="0"/>
          <w:marRight w:val="0"/>
          <w:marTop w:val="0"/>
          <w:marBottom w:val="0"/>
          <w:divBdr>
            <w:top w:val="none" w:sz="0" w:space="0" w:color="auto"/>
            <w:left w:val="none" w:sz="0" w:space="0" w:color="auto"/>
            <w:bottom w:val="none" w:sz="0" w:space="0" w:color="auto"/>
            <w:right w:val="none" w:sz="0" w:space="0" w:color="auto"/>
          </w:divBdr>
          <w:divsChild>
            <w:div w:id="544609456">
              <w:marLeft w:val="0"/>
              <w:marRight w:val="0"/>
              <w:marTop w:val="0"/>
              <w:marBottom w:val="0"/>
              <w:divBdr>
                <w:top w:val="none" w:sz="0" w:space="0" w:color="auto"/>
                <w:left w:val="none" w:sz="0" w:space="0" w:color="auto"/>
                <w:bottom w:val="none" w:sz="0" w:space="0" w:color="auto"/>
                <w:right w:val="none" w:sz="0" w:space="0" w:color="auto"/>
              </w:divBdr>
              <w:divsChild>
                <w:div w:id="367994617">
                  <w:marLeft w:val="0"/>
                  <w:marRight w:val="0"/>
                  <w:marTop w:val="0"/>
                  <w:marBottom w:val="0"/>
                  <w:divBdr>
                    <w:top w:val="none" w:sz="0" w:space="0" w:color="auto"/>
                    <w:left w:val="none" w:sz="0" w:space="0" w:color="auto"/>
                    <w:bottom w:val="none" w:sz="0" w:space="0" w:color="auto"/>
                    <w:right w:val="none" w:sz="0" w:space="0" w:color="auto"/>
                  </w:divBdr>
                  <w:divsChild>
                    <w:div w:id="1940681076">
                      <w:marLeft w:val="0"/>
                      <w:marRight w:val="0"/>
                      <w:marTop w:val="0"/>
                      <w:marBottom w:val="0"/>
                      <w:divBdr>
                        <w:top w:val="none" w:sz="0" w:space="0" w:color="auto"/>
                        <w:left w:val="none" w:sz="0" w:space="0" w:color="auto"/>
                        <w:bottom w:val="none" w:sz="0" w:space="0" w:color="auto"/>
                        <w:right w:val="none" w:sz="0" w:space="0" w:color="auto"/>
                      </w:divBdr>
                      <w:divsChild>
                        <w:div w:id="905184796">
                          <w:marLeft w:val="0"/>
                          <w:marRight w:val="0"/>
                          <w:marTop w:val="0"/>
                          <w:marBottom w:val="0"/>
                          <w:divBdr>
                            <w:top w:val="none" w:sz="0" w:space="0" w:color="auto"/>
                            <w:left w:val="none" w:sz="0" w:space="0" w:color="auto"/>
                            <w:bottom w:val="none" w:sz="0" w:space="0" w:color="auto"/>
                            <w:right w:val="none" w:sz="0" w:space="0" w:color="auto"/>
                          </w:divBdr>
                          <w:divsChild>
                            <w:div w:id="21111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684766">
      <w:bodyDiv w:val="1"/>
      <w:marLeft w:val="0"/>
      <w:marRight w:val="0"/>
      <w:marTop w:val="0"/>
      <w:marBottom w:val="0"/>
      <w:divBdr>
        <w:top w:val="none" w:sz="0" w:space="0" w:color="auto"/>
        <w:left w:val="none" w:sz="0" w:space="0" w:color="auto"/>
        <w:bottom w:val="none" w:sz="0" w:space="0" w:color="auto"/>
        <w:right w:val="none" w:sz="0" w:space="0" w:color="auto"/>
      </w:divBdr>
      <w:divsChild>
        <w:div w:id="117072998">
          <w:marLeft w:val="0"/>
          <w:marRight w:val="0"/>
          <w:marTop w:val="0"/>
          <w:marBottom w:val="0"/>
          <w:divBdr>
            <w:top w:val="none" w:sz="0" w:space="0" w:color="auto"/>
            <w:left w:val="none" w:sz="0" w:space="0" w:color="auto"/>
            <w:bottom w:val="none" w:sz="0" w:space="0" w:color="auto"/>
            <w:right w:val="none" w:sz="0" w:space="0" w:color="auto"/>
          </w:divBdr>
          <w:divsChild>
            <w:div w:id="2032753867">
              <w:marLeft w:val="0"/>
              <w:marRight w:val="0"/>
              <w:marTop w:val="0"/>
              <w:marBottom w:val="0"/>
              <w:divBdr>
                <w:top w:val="none" w:sz="0" w:space="0" w:color="auto"/>
                <w:left w:val="none" w:sz="0" w:space="0" w:color="auto"/>
                <w:bottom w:val="none" w:sz="0" w:space="0" w:color="auto"/>
                <w:right w:val="none" w:sz="0" w:space="0" w:color="auto"/>
              </w:divBdr>
              <w:divsChild>
                <w:div w:id="716003808">
                  <w:marLeft w:val="0"/>
                  <w:marRight w:val="0"/>
                  <w:marTop w:val="0"/>
                  <w:marBottom w:val="0"/>
                  <w:divBdr>
                    <w:top w:val="none" w:sz="0" w:space="0" w:color="auto"/>
                    <w:left w:val="none" w:sz="0" w:space="0" w:color="auto"/>
                    <w:bottom w:val="none" w:sz="0" w:space="0" w:color="auto"/>
                    <w:right w:val="none" w:sz="0" w:space="0" w:color="auto"/>
                  </w:divBdr>
                  <w:divsChild>
                    <w:div w:id="745689261">
                      <w:marLeft w:val="0"/>
                      <w:marRight w:val="0"/>
                      <w:marTop w:val="0"/>
                      <w:marBottom w:val="0"/>
                      <w:divBdr>
                        <w:top w:val="none" w:sz="0" w:space="0" w:color="auto"/>
                        <w:left w:val="none" w:sz="0" w:space="0" w:color="auto"/>
                        <w:bottom w:val="none" w:sz="0" w:space="0" w:color="auto"/>
                        <w:right w:val="none" w:sz="0" w:space="0" w:color="auto"/>
                      </w:divBdr>
                      <w:divsChild>
                        <w:div w:id="1095637889">
                          <w:marLeft w:val="0"/>
                          <w:marRight w:val="0"/>
                          <w:marTop w:val="0"/>
                          <w:marBottom w:val="0"/>
                          <w:divBdr>
                            <w:top w:val="none" w:sz="0" w:space="0" w:color="auto"/>
                            <w:left w:val="none" w:sz="0" w:space="0" w:color="auto"/>
                            <w:bottom w:val="none" w:sz="0" w:space="0" w:color="auto"/>
                            <w:right w:val="none" w:sz="0" w:space="0" w:color="auto"/>
                          </w:divBdr>
                          <w:divsChild>
                            <w:div w:id="923803815">
                              <w:marLeft w:val="0"/>
                              <w:marRight w:val="0"/>
                              <w:marTop w:val="0"/>
                              <w:marBottom w:val="0"/>
                              <w:divBdr>
                                <w:top w:val="none" w:sz="0" w:space="0" w:color="auto"/>
                                <w:left w:val="none" w:sz="0" w:space="0" w:color="auto"/>
                                <w:bottom w:val="none" w:sz="0" w:space="0" w:color="auto"/>
                                <w:right w:val="none" w:sz="0" w:space="0" w:color="auto"/>
                              </w:divBdr>
                              <w:divsChild>
                                <w:div w:id="33418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1834193">
      <w:bodyDiv w:val="1"/>
      <w:marLeft w:val="0"/>
      <w:marRight w:val="0"/>
      <w:marTop w:val="0"/>
      <w:marBottom w:val="0"/>
      <w:divBdr>
        <w:top w:val="none" w:sz="0" w:space="0" w:color="auto"/>
        <w:left w:val="none" w:sz="0" w:space="0" w:color="auto"/>
        <w:bottom w:val="none" w:sz="0" w:space="0" w:color="auto"/>
        <w:right w:val="none" w:sz="0" w:space="0" w:color="auto"/>
      </w:divBdr>
      <w:divsChild>
        <w:div w:id="1013268166">
          <w:marLeft w:val="0"/>
          <w:marRight w:val="0"/>
          <w:marTop w:val="0"/>
          <w:marBottom w:val="0"/>
          <w:divBdr>
            <w:top w:val="none" w:sz="0" w:space="0" w:color="auto"/>
            <w:left w:val="none" w:sz="0" w:space="0" w:color="auto"/>
            <w:bottom w:val="none" w:sz="0" w:space="0" w:color="auto"/>
            <w:right w:val="none" w:sz="0" w:space="0" w:color="auto"/>
          </w:divBdr>
          <w:divsChild>
            <w:div w:id="1129544344">
              <w:marLeft w:val="0"/>
              <w:marRight w:val="0"/>
              <w:marTop w:val="0"/>
              <w:marBottom w:val="0"/>
              <w:divBdr>
                <w:top w:val="none" w:sz="0" w:space="0" w:color="auto"/>
                <w:left w:val="none" w:sz="0" w:space="0" w:color="auto"/>
                <w:bottom w:val="none" w:sz="0" w:space="0" w:color="auto"/>
                <w:right w:val="none" w:sz="0" w:space="0" w:color="auto"/>
              </w:divBdr>
              <w:divsChild>
                <w:div w:id="1769152092">
                  <w:marLeft w:val="0"/>
                  <w:marRight w:val="0"/>
                  <w:marTop w:val="0"/>
                  <w:marBottom w:val="0"/>
                  <w:divBdr>
                    <w:top w:val="none" w:sz="0" w:space="0" w:color="auto"/>
                    <w:left w:val="none" w:sz="0" w:space="0" w:color="auto"/>
                    <w:bottom w:val="none" w:sz="0" w:space="0" w:color="auto"/>
                    <w:right w:val="none" w:sz="0" w:space="0" w:color="auto"/>
                  </w:divBdr>
                  <w:divsChild>
                    <w:div w:id="645285495">
                      <w:marLeft w:val="0"/>
                      <w:marRight w:val="0"/>
                      <w:marTop w:val="0"/>
                      <w:marBottom w:val="0"/>
                      <w:divBdr>
                        <w:top w:val="none" w:sz="0" w:space="0" w:color="auto"/>
                        <w:left w:val="none" w:sz="0" w:space="0" w:color="auto"/>
                        <w:bottom w:val="none" w:sz="0" w:space="0" w:color="auto"/>
                        <w:right w:val="none" w:sz="0" w:space="0" w:color="auto"/>
                      </w:divBdr>
                      <w:divsChild>
                        <w:div w:id="915943228">
                          <w:marLeft w:val="0"/>
                          <w:marRight w:val="0"/>
                          <w:marTop w:val="0"/>
                          <w:marBottom w:val="0"/>
                          <w:divBdr>
                            <w:top w:val="none" w:sz="0" w:space="0" w:color="auto"/>
                            <w:left w:val="none" w:sz="0" w:space="0" w:color="auto"/>
                            <w:bottom w:val="none" w:sz="0" w:space="0" w:color="auto"/>
                            <w:right w:val="none" w:sz="0" w:space="0" w:color="auto"/>
                          </w:divBdr>
                          <w:divsChild>
                            <w:div w:id="143720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497487">
      <w:bodyDiv w:val="1"/>
      <w:marLeft w:val="0"/>
      <w:marRight w:val="0"/>
      <w:marTop w:val="0"/>
      <w:marBottom w:val="0"/>
      <w:divBdr>
        <w:top w:val="none" w:sz="0" w:space="0" w:color="auto"/>
        <w:left w:val="none" w:sz="0" w:space="0" w:color="auto"/>
        <w:bottom w:val="none" w:sz="0" w:space="0" w:color="auto"/>
        <w:right w:val="none" w:sz="0" w:space="0" w:color="auto"/>
      </w:divBdr>
      <w:divsChild>
        <w:div w:id="1215190538">
          <w:marLeft w:val="0"/>
          <w:marRight w:val="0"/>
          <w:marTop w:val="0"/>
          <w:marBottom w:val="0"/>
          <w:divBdr>
            <w:top w:val="none" w:sz="0" w:space="0" w:color="auto"/>
            <w:left w:val="none" w:sz="0" w:space="0" w:color="auto"/>
            <w:bottom w:val="none" w:sz="0" w:space="0" w:color="auto"/>
            <w:right w:val="none" w:sz="0" w:space="0" w:color="auto"/>
          </w:divBdr>
          <w:divsChild>
            <w:div w:id="75639346">
              <w:marLeft w:val="0"/>
              <w:marRight w:val="0"/>
              <w:marTop w:val="0"/>
              <w:marBottom w:val="0"/>
              <w:divBdr>
                <w:top w:val="none" w:sz="0" w:space="0" w:color="auto"/>
                <w:left w:val="none" w:sz="0" w:space="0" w:color="auto"/>
                <w:bottom w:val="none" w:sz="0" w:space="0" w:color="auto"/>
                <w:right w:val="none" w:sz="0" w:space="0" w:color="auto"/>
              </w:divBdr>
              <w:divsChild>
                <w:div w:id="109521389">
                  <w:marLeft w:val="0"/>
                  <w:marRight w:val="0"/>
                  <w:marTop w:val="0"/>
                  <w:marBottom w:val="0"/>
                  <w:divBdr>
                    <w:top w:val="none" w:sz="0" w:space="0" w:color="auto"/>
                    <w:left w:val="none" w:sz="0" w:space="0" w:color="auto"/>
                    <w:bottom w:val="none" w:sz="0" w:space="0" w:color="auto"/>
                    <w:right w:val="none" w:sz="0" w:space="0" w:color="auto"/>
                  </w:divBdr>
                  <w:divsChild>
                    <w:div w:id="1682774365">
                      <w:marLeft w:val="0"/>
                      <w:marRight w:val="0"/>
                      <w:marTop w:val="0"/>
                      <w:marBottom w:val="0"/>
                      <w:divBdr>
                        <w:top w:val="none" w:sz="0" w:space="0" w:color="auto"/>
                        <w:left w:val="none" w:sz="0" w:space="0" w:color="auto"/>
                        <w:bottom w:val="none" w:sz="0" w:space="0" w:color="auto"/>
                        <w:right w:val="none" w:sz="0" w:space="0" w:color="auto"/>
                      </w:divBdr>
                      <w:divsChild>
                        <w:div w:id="881405978">
                          <w:marLeft w:val="0"/>
                          <w:marRight w:val="0"/>
                          <w:marTop w:val="0"/>
                          <w:marBottom w:val="0"/>
                          <w:divBdr>
                            <w:top w:val="none" w:sz="0" w:space="0" w:color="auto"/>
                            <w:left w:val="none" w:sz="0" w:space="0" w:color="auto"/>
                            <w:bottom w:val="none" w:sz="0" w:space="0" w:color="auto"/>
                            <w:right w:val="none" w:sz="0" w:space="0" w:color="auto"/>
                          </w:divBdr>
                          <w:divsChild>
                            <w:div w:id="738790352">
                              <w:marLeft w:val="0"/>
                              <w:marRight w:val="0"/>
                              <w:marTop w:val="0"/>
                              <w:marBottom w:val="0"/>
                              <w:divBdr>
                                <w:top w:val="none" w:sz="0" w:space="0" w:color="auto"/>
                                <w:left w:val="none" w:sz="0" w:space="0" w:color="auto"/>
                                <w:bottom w:val="none" w:sz="0" w:space="0" w:color="auto"/>
                                <w:right w:val="none" w:sz="0" w:space="0" w:color="auto"/>
                              </w:divBdr>
                              <w:divsChild>
                                <w:div w:id="163336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2266899">
      <w:bodyDiv w:val="1"/>
      <w:marLeft w:val="0"/>
      <w:marRight w:val="0"/>
      <w:marTop w:val="0"/>
      <w:marBottom w:val="0"/>
      <w:divBdr>
        <w:top w:val="none" w:sz="0" w:space="0" w:color="auto"/>
        <w:left w:val="none" w:sz="0" w:space="0" w:color="auto"/>
        <w:bottom w:val="none" w:sz="0" w:space="0" w:color="auto"/>
        <w:right w:val="none" w:sz="0" w:space="0" w:color="auto"/>
      </w:divBdr>
      <w:divsChild>
        <w:div w:id="293869999">
          <w:marLeft w:val="0"/>
          <w:marRight w:val="0"/>
          <w:marTop w:val="0"/>
          <w:marBottom w:val="0"/>
          <w:divBdr>
            <w:top w:val="none" w:sz="0" w:space="0" w:color="auto"/>
            <w:left w:val="none" w:sz="0" w:space="0" w:color="auto"/>
            <w:bottom w:val="none" w:sz="0" w:space="0" w:color="auto"/>
            <w:right w:val="none" w:sz="0" w:space="0" w:color="auto"/>
          </w:divBdr>
          <w:divsChild>
            <w:div w:id="89202647">
              <w:marLeft w:val="0"/>
              <w:marRight w:val="0"/>
              <w:marTop w:val="0"/>
              <w:marBottom w:val="0"/>
              <w:divBdr>
                <w:top w:val="none" w:sz="0" w:space="0" w:color="auto"/>
                <w:left w:val="none" w:sz="0" w:space="0" w:color="auto"/>
                <w:bottom w:val="none" w:sz="0" w:space="0" w:color="auto"/>
                <w:right w:val="none" w:sz="0" w:space="0" w:color="auto"/>
              </w:divBdr>
              <w:divsChild>
                <w:div w:id="1835803080">
                  <w:marLeft w:val="0"/>
                  <w:marRight w:val="0"/>
                  <w:marTop w:val="0"/>
                  <w:marBottom w:val="0"/>
                  <w:divBdr>
                    <w:top w:val="none" w:sz="0" w:space="0" w:color="auto"/>
                    <w:left w:val="none" w:sz="0" w:space="0" w:color="auto"/>
                    <w:bottom w:val="none" w:sz="0" w:space="0" w:color="auto"/>
                    <w:right w:val="none" w:sz="0" w:space="0" w:color="auto"/>
                  </w:divBdr>
                  <w:divsChild>
                    <w:div w:id="1771587815">
                      <w:marLeft w:val="0"/>
                      <w:marRight w:val="0"/>
                      <w:marTop w:val="0"/>
                      <w:marBottom w:val="0"/>
                      <w:divBdr>
                        <w:top w:val="none" w:sz="0" w:space="0" w:color="auto"/>
                        <w:left w:val="none" w:sz="0" w:space="0" w:color="auto"/>
                        <w:bottom w:val="none" w:sz="0" w:space="0" w:color="auto"/>
                        <w:right w:val="none" w:sz="0" w:space="0" w:color="auto"/>
                      </w:divBdr>
                      <w:divsChild>
                        <w:div w:id="81731752">
                          <w:marLeft w:val="0"/>
                          <w:marRight w:val="0"/>
                          <w:marTop w:val="0"/>
                          <w:marBottom w:val="0"/>
                          <w:divBdr>
                            <w:top w:val="none" w:sz="0" w:space="0" w:color="auto"/>
                            <w:left w:val="none" w:sz="0" w:space="0" w:color="auto"/>
                            <w:bottom w:val="none" w:sz="0" w:space="0" w:color="auto"/>
                            <w:right w:val="none" w:sz="0" w:space="0" w:color="auto"/>
                          </w:divBdr>
                          <w:divsChild>
                            <w:div w:id="1907061922">
                              <w:marLeft w:val="0"/>
                              <w:marRight w:val="0"/>
                              <w:marTop w:val="0"/>
                              <w:marBottom w:val="0"/>
                              <w:divBdr>
                                <w:top w:val="none" w:sz="0" w:space="0" w:color="auto"/>
                                <w:left w:val="none" w:sz="0" w:space="0" w:color="auto"/>
                                <w:bottom w:val="none" w:sz="0" w:space="0" w:color="auto"/>
                                <w:right w:val="none" w:sz="0" w:space="0" w:color="auto"/>
                              </w:divBdr>
                              <w:divsChild>
                                <w:div w:id="45849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3599175">
      <w:bodyDiv w:val="1"/>
      <w:marLeft w:val="0"/>
      <w:marRight w:val="0"/>
      <w:marTop w:val="0"/>
      <w:marBottom w:val="0"/>
      <w:divBdr>
        <w:top w:val="none" w:sz="0" w:space="0" w:color="auto"/>
        <w:left w:val="none" w:sz="0" w:space="0" w:color="auto"/>
        <w:bottom w:val="none" w:sz="0" w:space="0" w:color="auto"/>
        <w:right w:val="none" w:sz="0" w:space="0" w:color="auto"/>
      </w:divBdr>
      <w:divsChild>
        <w:div w:id="1127896229">
          <w:marLeft w:val="0"/>
          <w:marRight w:val="0"/>
          <w:marTop w:val="0"/>
          <w:marBottom w:val="0"/>
          <w:divBdr>
            <w:top w:val="none" w:sz="0" w:space="0" w:color="auto"/>
            <w:left w:val="none" w:sz="0" w:space="0" w:color="auto"/>
            <w:bottom w:val="none" w:sz="0" w:space="0" w:color="auto"/>
            <w:right w:val="none" w:sz="0" w:space="0" w:color="auto"/>
          </w:divBdr>
          <w:divsChild>
            <w:div w:id="1855679694">
              <w:marLeft w:val="0"/>
              <w:marRight w:val="0"/>
              <w:marTop w:val="0"/>
              <w:marBottom w:val="0"/>
              <w:divBdr>
                <w:top w:val="none" w:sz="0" w:space="0" w:color="auto"/>
                <w:left w:val="none" w:sz="0" w:space="0" w:color="auto"/>
                <w:bottom w:val="none" w:sz="0" w:space="0" w:color="auto"/>
                <w:right w:val="none" w:sz="0" w:space="0" w:color="auto"/>
              </w:divBdr>
              <w:divsChild>
                <w:div w:id="1519848468">
                  <w:marLeft w:val="0"/>
                  <w:marRight w:val="0"/>
                  <w:marTop w:val="0"/>
                  <w:marBottom w:val="0"/>
                  <w:divBdr>
                    <w:top w:val="none" w:sz="0" w:space="0" w:color="auto"/>
                    <w:left w:val="none" w:sz="0" w:space="0" w:color="auto"/>
                    <w:bottom w:val="none" w:sz="0" w:space="0" w:color="auto"/>
                    <w:right w:val="none" w:sz="0" w:space="0" w:color="auto"/>
                  </w:divBdr>
                  <w:divsChild>
                    <w:div w:id="2032762104">
                      <w:marLeft w:val="0"/>
                      <w:marRight w:val="0"/>
                      <w:marTop w:val="0"/>
                      <w:marBottom w:val="0"/>
                      <w:divBdr>
                        <w:top w:val="none" w:sz="0" w:space="0" w:color="auto"/>
                        <w:left w:val="none" w:sz="0" w:space="0" w:color="auto"/>
                        <w:bottom w:val="none" w:sz="0" w:space="0" w:color="auto"/>
                        <w:right w:val="none" w:sz="0" w:space="0" w:color="auto"/>
                      </w:divBdr>
                      <w:divsChild>
                        <w:div w:id="1750494556">
                          <w:marLeft w:val="0"/>
                          <w:marRight w:val="0"/>
                          <w:marTop w:val="0"/>
                          <w:marBottom w:val="0"/>
                          <w:divBdr>
                            <w:top w:val="none" w:sz="0" w:space="0" w:color="auto"/>
                            <w:left w:val="none" w:sz="0" w:space="0" w:color="auto"/>
                            <w:bottom w:val="none" w:sz="0" w:space="0" w:color="auto"/>
                            <w:right w:val="none" w:sz="0" w:space="0" w:color="auto"/>
                          </w:divBdr>
                          <w:divsChild>
                            <w:div w:id="187271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946479">
      <w:bodyDiv w:val="1"/>
      <w:marLeft w:val="0"/>
      <w:marRight w:val="0"/>
      <w:marTop w:val="0"/>
      <w:marBottom w:val="0"/>
      <w:divBdr>
        <w:top w:val="none" w:sz="0" w:space="0" w:color="auto"/>
        <w:left w:val="none" w:sz="0" w:space="0" w:color="auto"/>
        <w:bottom w:val="none" w:sz="0" w:space="0" w:color="auto"/>
        <w:right w:val="none" w:sz="0" w:space="0" w:color="auto"/>
      </w:divBdr>
      <w:divsChild>
        <w:div w:id="444466732">
          <w:marLeft w:val="0"/>
          <w:marRight w:val="0"/>
          <w:marTop w:val="0"/>
          <w:marBottom w:val="0"/>
          <w:divBdr>
            <w:top w:val="none" w:sz="0" w:space="0" w:color="auto"/>
            <w:left w:val="none" w:sz="0" w:space="0" w:color="auto"/>
            <w:bottom w:val="none" w:sz="0" w:space="0" w:color="auto"/>
            <w:right w:val="none" w:sz="0" w:space="0" w:color="auto"/>
          </w:divBdr>
          <w:divsChild>
            <w:div w:id="848980333">
              <w:marLeft w:val="0"/>
              <w:marRight w:val="0"/>
              <w:marTop w:val="0"/>
              <w:marBottom w:val="0"/>
              <w:divBdr>
                <w:top w:val="none" w:sz="0" w:space="0" w:color="auto"/>
                <w:left w:val="none" w:sz="0" w:space="0" w:color="auto"/>
                <w:bottom w:val="none" w:sz="0" w:space="0" w:color="auto"/>
                <w:right w:val="none" w:sz="0" w:space="0" w:color="auto"/>
              </w:divBdr>
              <w:divsChild>
                <w:div w:id="796336335">
                  <w:marLeft w:val="0"/>
                  <w:marRight w:val="0"/>
                  <w:marTop w:val="0"/>
                  <w:marBottom w:val="0"/>
                  <w:divBdr>
                    <w:top w:val="none" w:sz="0" w:space="0" w:color="auto"/>
                    <w:left w:val="none" w:sz="0" w:space="0" w:color="auto"/>
                    <w:bottom w:val="none" w:sz="0" w:space="0" w:color="auto"/>
                    <w:right w:val="none" w:sz="0" w:space="0" w:color="auto"/>
                  </w:divBdr>
                  <w:divsChild>
                    <w:div w:id="1932621273">
                      <w:marLeft w:val="0"/>
                      <w:marRight w:val="0"/>
                      <w:marTop w:val="0"/>
                      <w:marBottom w:val="0"/>
                      <w:divBdr>
                        <w:top w:val="none" w:sz="0" w:space="0" w:color="auto"/>
                        <w:left w:val="none" w:sz="0" w:space="0" w:color="auto"/>
                        <w:bottom w:val="none" w:sz="0" w:space="0" w:color="auto"/>
                        <w:right w:val="none" w:sz="0" w:space="0" w:color="auto"/>
                      </w:divBdr>
                      <w:divsChild>
                        <w:div w:id="2057581845">
                          <w:marLeft w:val="0"/>
                          <w:marRight w:val="0"/>
                          <w:marTop w:val="0"/>
                          <w:marBottom w:val="0"/>
                          <w:divBdr>
                            <w:top w:val="none" w:sz="0" w:space="0" w:color="auto"/>
                            <w:left w:val="none" w:sz="0" w:space="0" w:color="auto"/>
                            <w:bottom w:val="none" w:sz="0" w:space="0" w:color="auto"/>
                            <w:right w:val="none" w:sz="0" w:space="0" w:color="auto"/>
                          </w:divBdr>
                          <w:divsChild>
                            <w:div w:id="20428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724986">
      <w:bodyDiv w:val="1"/>
      <w:marLeft w:val="0"/>
      <w:marRight w:val="0"/>
      <w:marTop w:val="0"/>
      <w:marBottom w:val="0"/>
      <w:divBdr>
        <w:top w:val="none" w:sz="0" w:space="0" w:color="auto"/>
        <w:left w:val="none" w:sz="0" w:space="0" w:color="auto"/>
        <w:bottom w:val="none" w:sz="0" w:space="0" w:color="auto"/>
        <w:right w:val="none" w:sz="0" w:space="0" w:color="auto"/>
      </w:divBdr>
      <w:divsChild>
        <w:div w:id="815727692">
          <w:marLeft w:val="0"/>
          <w:marRight w:val="0"/>
          <w:marTop w:val="0"/>
          <w:marBottom w:val="0"/>
          <w:divBdr>
            <w:top w:val="none" w:sz="0" w:space="0" w:color="auto"/>
            <w:left w:val="none" w:sz="0" w:space="0" w:color="auto"/>
            <w:bottom w:val="none" w:sz="0" w:space="0" w:color="auto"/>
            <w:right w:val="none" w:sz="0" w:space="0" w:color="auto"/>
          </w:divBdr>
          <w:divsChild>
            <w:div w:id="1648365440">
              <w:marLeft w:val="0"/>
              <w:marRight w:val="0"/>
              <w:marTop w:val="0"/>
              <w:marBottom w:val="0"/>
              <w:divBdr>
                <w:top w:val="none" w:sz="0" w:space="0" w:color="auto"/>
                <w:left w:val="none" w:sz="0" w:space="0" w:color="auto"/>
                <w:bottom w:val="none" w:sz="0" w:space="0" w:color="auto"/>
                <w:right w:val="none" w:sz="0" w:space="0" w:color="auto"/>
              </w:divBdr>
              <w:divsChild>
                <w:div w:id="128979098">
                  <w:marLeft w:val="0"/>
                  <w:marRight w:val="0"/>
                  <w:marTop w:val="0"/>
                  <w:marBottom w:val="0"/>
                  <w:divBdr>
                    <w:top w:val="none" w:sz="0" w:space="0" w:color="auto"/>
                    <w:left w:val="none" w:sz="0" w:space="0" w:color="auto"/>
                    <w:bottom w:val="none" w:sz="0" w:space="0" w:color="auto"/>
                    <w:right w:val="none" w:sz="0" w:space="0" w:color="auto"/>
                  </w:divBdr>
                  <w:divsChild>
                    <w:div w:id="1162819401">
                      <w:marLeft w:val="0"/>
                      <w:marRight w:val="0"/>
                      <w:marTop w:val="0"/>
                      <w:marBottom w:val="0"/>
                      <w:divBdr>
                        <w:top w:val="none" w:sz="0" w:space="0" w:color="auto"/>
                        <w:left w:val="none" w:sz="0" w:space="0" w:color="auto"/>
                        <w:bottom w:val="none" w:sz="0" w:space="0" w:color="auto"/>
                        <w:right w:val="none" w:sz="0" w:space="0" w:color="auto"/>
                      </w:divBdr>
                      <w:divsChild>
                        <w:div w:id="1433746378">
                          <w:marLeft w:val="0"/>
                          <w:marRight w:val="0"/>
                          <w:marTop w:val="0"/>
                          <w:marBottom w:val="0"/>
                          <w:divBdr>
                            <w:top w:val="none" w:sz="0" w:space="0" w:color="auto"/>
                            <w:left w:val="none" w:sz="0" w:space="0" w:color="auto"/>
                            <w:bottom w:val="none" w:sz="0" w:space="0" w:color="auto"/>
                            <w:right w:val="none" w:sz="0" w:space="0" w:color="auto"/>
                          </w:divBdr>
                          <w:divsChild>
                            <w:div w:id="3231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562814">
      <w:bodyDiv w:val="1"/>
      <w:marLeft w:val="0"/>
      <w:marRight w:val="0"/>
      <w:marTop w:val="0"/>
      <w:marBottom w:val="0"/>
      <w:divBdr>
        <w:top w:val="none" w:sz="0" w:space="0" w:color="auto"/>
        <w:left w:val="none" w:sz="0" w:space="0" w:color="auto"/>
        <w:bottom w:val="none" w:sz="0" w:space="0" w:color="auto"/>
        <w:right w:val="none" w:sz="0" w:space="0" w:color="auto"/>
      </w:divBdr>
      <w:divsChild>
        <w:div w:id="975646395">
          <w:marLeft w:val="0"/>
          <w:marRight w:val="0"/>
          <w:marTop w:val="0"/>
          <w:marBottom w:val="0"/>
          <w:divBdr>
            <w:top w:val="none" w:sz="0" w:space="0" w:color="auto"/>
            <w:left w:val="none" w:sz="0" w:space="0" w:color="auto"/>
            <w:bottom w:val="none" w:sz="0" w:space="0" w:color="auto"/>
            <w:right w:val="none" w:sz="0" w:space="0" w:color="auto"/>
          </w:divBdr>
          <w:divsChild>
            <w:div w:id="1473985488">
              <w:marLeft w:val="0"/>
              <w:marRight w:val="0"/>
              <w:marTop w:val="0"/>
              <w:marBottom w:val="0"/>
              <w:divBdr>
                <w:top w:val="none" w:sz="0" w:space="0" w:color="auto"/>
                <w:left w:val="none" w:sz="0" w:space="0" w:color="auto"/>
                <w:bottom w:val="none" w:sz="0" w:space="0" w:color="auto"/>
                <w:right w:val="none" w:sz="0" w:space="0" w:color="auto"/>
              </w:divBdr>
              <w:divsChild>
                <w:div w:id="167788787">
                  <w:marLeft w:val="0"/>
                  <w:marRight w:val="0"/>
                  <w:marTop w:val="0"/>
                  <w:marBottom w:val="0"/>
                  <w:divBdr>
                    <w:top w:val="none" w:sz="0" w:space="0" w:color="auto"/>
                    <w:left w:val="none" w:sz="0" w:space="0" w:color="auto"/>
                    <w:bottom w:val="none" w:sz="0" w:space="0" w:color="auto"/>
                    <w:right w:val="none" w:sz="0" w:space="0" w:color="auto"/>
                  </w:divBdr>
                  <w:divsChild>
                    <w:div w:id="421220972">
                      <w:marLeft w:val="0"/>
                      <w:marRight w:val="0"/>
                      <w:marTop w:val="0"/>
                      <w:marBottom w:val="0"/>
                      <w:divBdr>
                        <w:top w:val="none" w:sz="0" w:space="0" w:color="auto"/>
                        <w:left w:val="none" w:sz="0" w:space="0" w:color="auto"/>
                        <w:bottom w:val="none" w:sz="0" w:space="0" w:color="auto"/>
                        <w:right w:val="none" w:sz="0" w:space="0" w:color="auto"/>
                      </w:divBdr>
                      <w:divsChild>
                        <w:div w:id="1417626579">
                          <w:marLeft w:val="0"/>
                          <w:marRight w:val="0"/>
                          <w:marTop w:val="0"/>
                          <w:marBottom w:val="0"/>
                          <w:divBdr>
                            <w:top w:val="none" w:sz="0" w:space="0" w:color="auto"/>
                            <w:left w:val="none" w:sz="0" w:space="0" w:color="auto"/>
                            <w:bottom w:val="none" w:sz="0" w:space="0" w:color="auto"/>
                            <w:right w:val="none" w:sz="0" w:space="0" w:color="auto"/>
                          </w:divBdr>
                          <w:divsChild>
                            <w:div w:id="15861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755963">
      <w:bodyDiv w:val="1"/>
      <w:marLeft w:val="0"/>
      <w:marRight w:val="0"/>
      <w:marTop w:val="0"/>
      <w:marBottom w:val="0"/>
      <w:divBdr>
        <w:top w:val="none" w:sz="0" w:space="0" w:color="auto"/>
        <w:left w:val="none" w:sz="0" w:space="0" w:color="auto"/>
        <w:bottom w:val="none" w:sz="0" w:space="0" w:color="auto"/>
        <w:right w:val="none" w:sz="0" w:space="0" w:color="auto"/>
      </w:divBdr>
      <w:divsChild>
        <w:div w:id="1566448544">
          <w:marLeft w:val="0"/>
          <w:marRight w:val="0"/>
          <w:marTop w:val="0"/>
          <w:marBottom w:val="0"/>
          <w:divBdr>
            <w:top w:val="none" w:sz="0" w:space="0" w:color="auto"/>
            <w:left w:val="none" w:sz="0" w:space="0" w:color="auto"/>
            <w:bottom w:val="none" w:sz="0" w:space="0" w:color="auto"/>
            <w:right w:val="none" w:sz="0" w:space="0" w:color="auto"/>
          </w:divBdr>
          <w:divsChild>
            <w:div w:id="1941988341">
              <w:marLeft w:val="0"/>
              <w:marRight w:val="0"/>
              <w:marTop w:val="0"/>
              <w:marBottom w:val="0"/>
              <w:divBdr>
                <w:top w:val="none" w:sz="0" w:space="0" w:color="auto"/>
                <w:left w:val="none" w:sz="0" w:space="0" w:color="auto"/>
                <w:bottom w:val="none" w:sz="0" w:space="0" w:color="auto"/>
                <w:right w:val="none" w:sz="0" w:space="0" w:color="auto"/>
              </w:divBdr>
              <w:divsChild>
                <w:div w:id="2057270313">
                  <w:marLeft w:val="0"/>
                  <w:marRight w:val="0"/>
                  <w:marTop w:val="0"/>
                  <w:marBottom w:val="0"/>
                  <w:divBdr>
                    <w:top w:val="none" w:sz="0" w:space="0" w:color="auto"/>
                    <w:left w:val="none" w:sz="0" w:space="0" w:color="auto"/>
                    <w:bottom w:val="none" w:sz="0" w:space="0" w:color="auto"/>
                    <w:right w:val="none" w:sz="0" w:space="0" w:color="auto"/>
                  </w:divBdr>
                  <w:divsChild>
                    <w:div w:id="320234896">
                      <w:marLeft w:val="0"/>
                      <w:marRight w:val="0"/>
                      <w:marTop w:val="0"/>
                      <w:marBottom w:val="0"/>
                      <w:divBdr>
                        <w:top w:val="none" w:sz="0" w:space="0" w:color="auto"/>
                        <w:left w:val="none" w:sz="0" w:space="0" w:color="auto"/>
                        <w:bottom w:val="none" w:sz="0" w:space="0" w:color="auto"/>
                        <w:right w:val="none" w:sz="0" w:space="0" w:color="auto"/>
                      </w:divBdr>
                      <w:divsChild>
                        <w:div w:id="239484462">
                          <w:marLeft w:val="0"/>
                          <w:marRight w:val="0"/>
                          <w:marTop w:val="0"/>
                          <w:marBottom w:val="0"/>
                          <w:divBdr>
                            <w:top w:val="none" w:sz="0" w:space="0" w:color="auto"/>
                            <w:left w:val="none" w:sz="0" w:space="0" w:color="auto"/>
                            <w:bottom w:val="none" w:sz="0" w:space="0" w:color="auto"/>
                            <w:right w:val="none" w:sz="0" w:space="0" w:color="auto"/>
                          </w:divBdr>
                          <w:divsChild>
                            <w:div w:id="974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389918">
      <w:bodyDiv w:val="1"/>
      <w:marLeft w:val="0"/>
      <w:marRight w:val="0"/>
      <w:marTop w:val="0"/>
      <w:marBottom w:val="0"/>
      <w:divBdr>
        <w:top w:val="none" w:sz="0" w:space="0" w:color="auto"/>
        <w:left w:val="none" w:sz="0" w:space="0" w:color="auto"/>
        <w:bottom w:val="none" w:sz="0" w:space="0" w:color="auto"/>
        <w:right w:val="none" w:sz="0" w:space="0" w:color="auto"/>
      </w:divBdr>
      <w:divsChild>
        <w:div w:id="645668565">
          <w:marLeft w:val="0"/>
          <w:marRight w:val="0"/>
          <w:marTop w:val="0"/>
          <w:marBottom w:val="0"/>
          <w:divBdr>
            <w:top w:val="none" w:sz="0" w:space="0" w:color="auto"/>
            <w:left w:val="none" w:sz="0" w:space="0" w:color="auto"/>
            <w:bottom w:val="none" w:sz="0" w:space="0" w:color="auto"/>
            <w:right w:val="none" w:sz="0" w:space="0" w:color="auto"/>
          </w:divBdr>
          <w:divsChild>
            <w:div w:id="1837962032">
              <w:marLeft w:val="0"/>
              <w:marRight w:val="0"/>
              <w:marTop w:val="0"/>
              <w:marBottom w:val="0"/>
              <w:divBdr>
                <w:top w:val="none" w:sz="0" w:space="0" w:color="auto"/>
                <w:left w:val="none" w:sz="0" w:space="0" w:color="auto"/>
                <w:bottom w:val="none" w:sz="0" w:space="0" w:color="auto"/>
                <w:right w:val="none" w:sz="0" w:space="0" w:color="auto"/>
              </w:divBdr>
              <w:divsChild>
                <w:div w:id="1178927140">
                  <w:marLeft w:val="0"/>
                  <w:marRight w:val="0"/>
                  <w:marTop w:val="0"/>
                  <w:marBottom w:val="0"/>
                  <w:divBdr>
                    <w:top w:val="none" w:sz="0" w:space="0" w:color="auto"/>
                    <w:left w:val="none" w:sz="0" w:space="0" w:color="auto"/>
                    <w:bottom w:val="none" w:sz="0" w:space="0" w:color="auto"/>
                    <w:right w:val="none" w:sz="0" w:space="0" w:color="auto"/>
                  </w:divBdr>
                  <w:divsChild>
                    <w:div w:id="1829903844">
                      <w:marLeft w:val="0"/>
                      <w:marRight w:val="0"/>
                      <w:marTop w:val="0"/>
                      <w:marBottom w:val="0"/>
                      <w:divBdr>
                        <w:top w:val="none" w:sz="0" w:space="0" w:color="auto"/>
                        <w:left w:val="none" w:sz="0" w:space="0" w:color="auto"/>
                        <w:bottom w:val="none" w:sz="0" w:space="0" w:color="auto"/>
                        <w:right w:val="none" w:sz="0" w:space="0" w:color="auto"/>
                      </w:divBdr>
                      <w:divsChild>
                        <w:div w:id="1069381349">
                          <w:marLeft w:val="0"/>
                          <w:marRight w:val="0"/>
                          <w:marTop w:val="0"/>
                          <w:marBottom w:val="0"/>
                          <w:divBdr>
                            <w:top w:val="none" w:sz="0" w:space="0" w:color="auto"/>
                            <w:left w:val="none" w:sz="0" w:space="0" w:color="auto"/>
                            <w:bottom w:val="none" w:sz="0" w:space="0" w:color="auto"/>
                            <w:right w:val="none" w:sz="0" w:space="0" w:color="auto"/>
                          </w:divBdr>
                          <w:divsChild>
                            <w:div w:id="151179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440971">
      <w:bodyDiv w:val="1"/>
      <w:marLeft w:val="0"/>
      <w:marRight w:val="0"/>
      <w:marTop w:val="0"/>
      <w:marBottom w:val="0"/>
      <w:divBdr>
        <w:top w:val="none" w:sz="0" w:space="0" w:color="auto"/>
        <w:left w:val="none" w:sz="0" w:space="0" w:color="auto"/>
        <w:bottom w:val="none" w:sz="0" w:space="0" w:color="auto"/>
        <w:right w:val="none" w:sz="0" w:space="0" w:color="auto"/>
      </w:divBdr>
      <w:divsChild>
        <w:div w:id="114643696">
          <w:marLeft w:val="0"/>
          <w:marRight w:val="0"/>
          <w:marTop w:val="0"/>
          <w:marBottom w:val="0"/>
          <w:divBdr>
            <w:top w:val="none" w:sz="0" w:space="0" w:color="auto"/>
            <w:left w:val="none" w:sz="0" w:space="0" w:color="auto"/>
            <w:bottom w:val="none" w:sz="0" w:space="0" w:color="auto"/>
            <w:right w:val="none" w:sz="0" w:space="0" w:color="auto"/>
          </w:divBdr>
          <w:divsChild>
            <w:div w:id="651324767">
              <w:marLeft w:val="0"/>
              <w:marRight w:val="0"/>
              <w:marTop w:val="0"/>
              <w:marBottom w:val="0"/>
              <w:divBdr>
                <w:top w:val="none" w:sz="0" w:space="0" w:color="auto"/>
                <w:left w:val="none" w:sz="0" w:space="0" w:color="auto"/>
                <w:bottom w:val="none" w:sz="0" w:space="0" w:color="auto"/>
                <w:right w:val="none" w:sz="0" w:space="0" w:color="auto"/>
              </w:divBdr>
              <w:divsChild>
                <w:div w:id="1254440338">
                  <w:marLeft w:val="0"/>
                  <w:marRight w:val="0"/>
                  <w:marTop w:val="0"/>
                  <w:marBottom w:val="0"/>
                  <w:divBdr>
                    <w:top w:val="none" w:sz="0" w:space="0" w:color="auto"/>
                    <w:left w:val="none" w:sz="0" w:space="0" w:color="auto"/>
                    <w:bottom w:val="none" w:sz="0" w:space="0" w:color="auto"/>
                    <w:right w:val="none" w:sz="0" w:space="0" w:color="auto"/>
                  </w:divBdr>
                  <w:divsChild>
                    <w:div w:id="1210678730">
                      <w:marLeft w:val="0"/>
                      <w:marRight w:val="0"/>
                      <w:marTop w:val="0"/>
                      <w:marBottom w:val="0"/>
                      <w:divBdr>
                        <w:top w:val="none" w:sz="0" w:space="0" w:color="auto"/>
                        <w:left w:val="none" w:sz="0" w:space="0" w:color="auto"/>
                        <w:bottom w:val="none" w:sz="0" w:space="0" w:color="auto"/>
                        <w:right w:val="none" w:sz="0" w:space="0" w:color="auto"/>
                      </w:divBdr>
                      <w:divsChild>
                        <w:div w:id="1331130564">
                          <w:marLeft w:val="0"/>
                          <w:marRight w:val="0"/>
                          <w:marTop w:val="0"/>
                          <w:marBottom w:val="0"/>
                          <w:divBdr>
                            <w:top w:val="none" w:sz="0" w:space="0" w:color="auto"/>
                            <w:left w:val="none" w:sz="0" w:space="0" w:color="auto"/>
                            <w:bottom w:val="none" w:sz="0" w:space="0" w:color="auto"/>
                            <w:right w:val="none" w:sz="0" w:space="0" w:color="auto"/>
                          </w:divBdr>
                          <w:divsChild>
                            <w:div w:id="15942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6440155">
      <w:bodyDiv w:val="1"/>
      <w:marLeft w:val="0"/>
      <w:marRight w:val="0"/>
      <w:marTop w:val="0"/>
      <w:marBottom w:val="0"/>
      <w:divBdr>
        <w:top w:val="none" w:sz="0" w:space="0" w:color="auto"/>
        <w:left w:val="none" w:sz="0" w:space="0" w:color="auto"/>
        <w:bottom w:val="none" w:sz="0" w:space="0" w:color="auto"/>
        <w:right w:val="none" w:sz="0" w:space="0" w:color="auto"/>
      </w:divBdr>
      <w:divsChild>
        <w:div w:id="1363895779">
          <w:marLeft w:val="0"/>
          <w:marRight w:val="0"/>
          <w:marTop w:val="0"/>
          <w:marBottom w:val="0"/>
          <w:divBdr>
            <w:top w:val="none" w:sz="0" w:space="0" w:color="auto"/>
            <w:left w:val="none" w:sz="0" w:space="0" w:color="auto"/>
            <w:bottom w:val="none" w:sz="0" w:space="0" w:color="auto"/>
            <w:right w:val="none" w:sz="0" w:space="0" w:color="auto"/>
          </w:divBdr>
          <w:divsChild>
            <w:div w:id="872503231">
              <w:marLeft w:val="0"/>
              <w:marRight w:val="0"/>
              <w:marTop w:val="0"/>
              <w:marBottom w:val="0"/>
              <w:divBdr>
                <w:top w:val="none" w:sz="0" w:space="0" w:color="auto"/>
                <w:left w:val="none" w:sz="0" w:space="0" w:color="auto"/>
                <w:bottom w:val="none" w:sz="0" w:space="0" w:color="auto"/>
                <w:right w:val="none" w:sz="0" w:space="0" w:color="auto"/>
              </w:divBdr>
              <w:divsChild>
                <w:div w:id="963928345">
                  <w:marLeft w:val="0"/>
                  <w:marRight w:val="0"/>
                  <w:marTop w:val="0"/>
                  <w:marBottom w:val="0"/>
                  <w:divBdr>
                    <w:top w:val="none" w:sz="0" w:space="0" w:color="auto"/>
                    <w:left w:val="none" w:sz="0" w:space="0" w:color="auto"/>
                    <w:bottom w:val="none" w:sz="0" w:space="0" w:color="auto"/>
                    <w:right w:val="none" w:sz="0" w:space="0" w:color="auto"/>
                  </w:divBdr>
                  <w:divsChild>
                    <w:div w:id="948587954">
                      <w:marLeft w:val="0"/>
                      <w:marRight w:val="0"/>
                      <w:marTop w:val="0"/>
                      <w:marBottom w:val="0"/>
                      <w:divBdr>
                        <w:top w:val="none" w:sz="0" w:space="0" w:color="auto"/>
                        <w:left w:val="none" w:sz="0" w:space="0" w:color="auto"/>
                        <w:bottom w:val="none" w:sz="0" w:space="0" w:color="auto"/>
                        <w:right w:val="none" w:sz="0" w:space="0" w:color="auto"/>
                      </w:divBdr>
                      <w:divsChild>
                        <w:div w:id="786658380">
                          <w:marLeft w:val="0"/>
                          <w:marRight w:val="0"/>
                          <w:marTop w:val="0"/>
                          <w:marBottom w:val="0"/>
                          <w:divBdr>
                            <w:top w:val="none" w:sz="0" w:space="0" w:color="auto"/>
                            <w:left w:val="none" w:sz="0" w:space="0" w:color="auto"/>
                            <w:bottom w:val="none" w:sz="0" w:space="0" w:color="auto"/>
                            <w:right w:val="none" w:sz="0" w:space="0" w:color="auto"/>
                          </w:divBdr>
                          <w:divsChild>
                            <w:div w:id="420031669">
                              <w:marLeft w:val="0"/>
                              <w:marRight w:val="0"/>
                              <w:marTop w:val="0"/>
                              <w:marBottom w:val="0"/>
                              <w:divBdr>
                                <w:top w:val="none" w:sz="0" w:space="0" w:color="auto"/>
                                <w:left w:val="none" w:sz="0" w:space="0" w:color="auto"/>
                                <w:bottom w:val="none" w:sz="0" w:space="0" w:color="auto"/>
                                <w:right w:val="none" w:sz="0" w:space="0" w:color="auto"/>
                              </w:divBdr>
                              <w:divsChild>
                                <w:div w:id="191843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2577035">
      <w:bodyDiv w:val="1"/>
      <w:marLeft w:val="0"/>
      <w:marRight w:val="0"/>
      <w:marTop w:val="0"/>
      <w:marBottom w:val="0"/>
      <w:divBdr>
        <w:top w:val="none" w:sz="0" w:space="0" w:color="auto"/>
        <w:left w:val="none" w:sz="0" w:space="0" w:color="auto"/>
        <w:bottom w:val="none" w:sz="0" w:space="0" w:color="auto"/>
        <w:right w:val="none" w:sz="0" w:space="0" w:color="auto"/>
      </w:divBdr>
      <w:divsChild>
        <w:div w:id="680203038">
          <w:marLeft w:val="0"/>
          <w:marRight w:val="0"/>
          <w:marTop w:val="0"/>
          <w:marBottom w:val="0"/>
          <w:divBdr>
            <w:top w:val="none" w:sz="0" w:space="0" w:color="auto"/>
            <w:left w:val="none" w:sz="0" w:space="0" w:color="auto"/>
            <w:bottom w:val="none" w:sz="0" w:space="0" w:color="auto"/>
            <w:right w:val="none" w:sz="0" w:space="0" w:color="auto"/>
          </w:divBdr>
          <w:divsChild>
            <w:div w:id="518548992">
              <w:marLeft w:val="0"/>
              <w:marRight w:val="0"/>
              <w:marTop w:val="0"/>
              <w:marBottom w:val="0"/>
              <w:divBdr>
                <w:top w:val="none" w:sz="0" w:space="0" w:color="auto"/>
                <w:left w:val="none" w:sz="0" w:space="0" w:color="auto"/>
                <w:bottom w:val="none" w:sz="0" w:space="0" w:color="auto"/>
                <w:right w:val="none" w:sz="0" w:space="0" w:color="auto"/>
              </w:divBdr>
              <w:divsChild>
                <w:div w:id="1722636185">
                  <w:marLeft w:val="0"/>
                  <w:marRight w:val="0"/>
                  <w:marTop w:val="0"/>
                  <w:marBottom w:val="0"/>
                  <w:divBdr>
                    <w:top w:val="none" w:sz="0" w:space="0" w:color="auto"/>
                    <w:left w:val="none" w:sz="0" w:space="0" w:color="auto"/>
                    <w:bottom w:val="none" w:sz="0" w:space="0" w:color="auto"/>
                    <w:right w:val="none" w:sz="0" w:space="0" w:color="auto"/>
                  </w:divBdr>
                  <w:divsChild>
                    <w:div w:id="664166353">
                      <w:marLeft w:val="0"/>
                      <w:marRight w:val="0"/>
                      <w:marTop w:val="0"/>
                      <w:marBottom w:val="0"/>
                      <w:divBdr>
                        <w:top w:val="none" w:sz="0" w:space="0" w:color="auto"/>
                        <w:left w:val="none" w:sz="0" w:space="0" w:color="auto"/>
                        <w:bottom w:val="none" w:sz="0" w:space="0" w:color="auto"/>
                        <w:right w:val="none" w:sz="0" w:space="0" w:color="auto"/>
                      </w:divBdr>
                      <w:divsChild>
                        <w:div w:id="709499310">
                          <w:marLeft w:val="0"/>
                          <w:marRight w:val="0"/>
                          <w:marTop w:val="0"/>
                          <w:marBottom w:val="0"/>
                          <w:divBdr>
                            <w:top w:val="none" w:sz="0" w:space="0" w:color="auto"/>
                            <w:left w:val="none" w:sz="0" w:space="0" w:color="auto"/>
                            <w:bottom w:val="none" w:sz="0" w:space="0" w:color="auto"/>
                            <w:right w:val="none" w:sz="0" w:space="0" w:color="auto"/>
                          </w:divBdr>
                          <w:divsChild>
                            <w:div w:id="118247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093068">
      <w:bodyDiv w:val="1"/>
      <w:marLeft w:val="0"/>
      <w:marRight w:val="0"/>
      <w:marTop w:val="0"/>
      <w:marBottom w:val="0"/>
      <w:divBdr>
        <w:top w:val="none" w:sz="0" w:space="0" w:color="auto"/>
        <w:left w:val="none" w:sz="0" w:space="0" w:color="auto"/>
        <w:bottom w:val="none" w:sz="0" w:space="0" w:color="auto"/>
        <w:right w:val="none" w:sz="0" w:space="0" w:color="auto"/>
      </w:divBdr>
      <w:divsChild>
        <w:div w:id="706375297">
          <w:marLeft w:val="0"/>
          <w:marRight w:val="0"/>
          <w:marTop w:val="0"/>
          <w:marBottom w:val="0"/>
          <w:divBdr>
            <w:top w:val="none" w:sz="0" w:space="0" w:color="auto"/>
            <w:left w:val="none" w:sz="0" w:space="0" w:color="auto"/>
            <w:bottom w:val="none" w:sz="0" w:space="0" w:color="auto"/>
            <w:right w:val="none" w:sz="0" w:space="0" w:color="auto"/>
          </w:divBdr>
          <w:divsChild>
            <w:div w:id="1733507574">
              <w:marLeft w:val="0"/>
              <w:marRight w:val="0"/>
              <w:marTop w:val="0"/>
              <w:marBottom w:val="0"/>
              <w:divBdr>
                <w:top w:val="none" w:sz="0" w:space="0" w:color="auto"/>
                <w:left w:val="none" w:sz="0" w:space="0" w:color="auto"/>
                <w:bottom w:val="none" w:sz="0" w:space="0" w:color="auto"/>
                <w:right w:val="none" w:sz="0" w:space="0" w:color="auto"/>
              </w:divBdr>
              <w:divsChild>
                <w:div w:id="1725984929">
                  <w:marLeft w:val="0"/>
                  <w:marRight w:val="0"/>
                  <w:marTop w:val="0"/>
                  <w:marBottom w:val="0"/>
                  <w:divBdr>
                    <w:top w:val="none" w:sz="0" w:space="0" w:color="auto"/>
                    <w:left w:val="none" w:sz="0" w:space="0" w:color="auto"/>
                    <w:bottom w:val="none" w:sz="0" w:space="0" w:color="auto"/>
                    <w:right w:val="none" w:sz="0" w:space="0" w:color="auto"/>
                  </w:divBdr>
                  <w:divsChild>
                    <w:div w:id="387148370">
                      <w:marLeft w:val="0"/>
                      <w:marRight w:val="0"/>
                      <w:marTop w:val="0"/>
                      <w:marBottom w:val="0"/>
                      <w:divBdr>
                        <w:top w:val="none" w:sz="0" w:space="0" w:color="auto"/>
                        <w:left w:val="none" w:sz="0" w:space="0" w:color="auto"/>
                        <w:bottom w:val="none" w:sz="0" w:space="0" w:color="auto"/>
                        <w:right w:val="none" w:sz="0" w:space="0" w:color="auto"/>
                      </w:divBdr>
                      <w:divsChild>
                        <w:div w:id="90442747">
                          <w:marLeft w:val="0"/>
                          <w:marRight w:val="0"/>
                          <w:marTop w:val="0"/>
                          <w:marBottom w:val="0"/>
                          <w:divBdr>
                            <w:top w:val="none" w:sz="0" w:space="0" w:color="auto"/>
                            <w:left w:val="none" w:sz="0" w:space="0" w:color="auto"/>
                            <w:bottom w:val="none" w:sz="0" w:space="0" w:color="auto"/>
                            <w:right w:val="none" w:sz="0" w:space="0" w:color="auto"/>
                          </w:divBdr>
                          <w:divsChild>
                            <w:div w:id="12756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720875">
      <w:bodyDiv w:val="1"/>
      <w:marLeft w:val="0"/>
      <w:marRight w:val="0"/>
      <w:marTop w:val="0"/>
      <w:marBottom w:val="0"/>
      <w:divBdr>
        <w:top w:val="none" w:sz="0" w:space="0" w:color="auto"/>
        <w:left w:val="none" w:sz="0" w:space="0" w:color="auto"/>
        <w:bottom w:val="none" w:sz="0" w:space="0" w:color="auto"/>
        <w:right w:val="none" w:sz="0" w:space="0" w:color="auto"/>
      </w:divBdr>
      <w:divsChild>
        <w:div w:id="837697003">
          <w:marLeft w:val="0"/>
          <w:marRight w:val="0"/>
          <w:marTop w:val="0"/>
          <w:marBottom w:val="0"/>
          <w:divBdr>
            <w:top w:val="none" w:sz="0" w:space="0" w:color="auto"/>
            <w:left w:val="none" w:sz="0" w:space="0" w:color="auto"/>
            <w:bottom w:val="none" w:sz="0" w:space="0" w:color="auto"/>
            <w:right w:val="none" w:sz="0" w:space="0" w:color="auto"/>
          </w:divBdr>
          <w:divsChild>
            <w:div w:id="2077391758">
              <w:marLeft w:val="0"/>
              <w:marRight w:val="0"/>
              <w:marTop w:val="0"/>
              <w:marBottom w:val="0"/>
              <w:divBdr>
                <w:top w:val="none" w:sz="0" w:space="0" w:color="auto"/>
                <w:left w:val="none" w:sz="0" w:space="0" w:color="auto"/>
                <w:bottom w:val="none" w:sz="0" w:space="0" w:color="auto"/>
                <w:right w:val="none" w:sz="0" w:space="0" w:color="auto"/>
              </w:divBdr>
              <w:divsChild>
                <w:div w:id="1910186553">
                  <w:marLeft w:val="0"/>
                  <w:marRight w:val="0"/>
                  <w:marTop w:val="0"/>
                  <w:marBottom w:val="0"/>
                  <w:divBdr>
                    <w:top w:val="none" w:sz="0" w:space="0" w:color="auto"/>
                    <w:left w:val="none" w:sz="0" w:space="0" w:color="auto"/>
                    <w:bottom w:val="none" w:sz="0" w:space="0" w:color="auto"/>
                    <w:right w:val="none" w:sz="0" w:space="0" w:color="auto"/>
                  </w:divBdr>
                  <w:divsChild>
                    <w:div w:id="2025474937">
                      <w:marLeft w:val="0"/>
                      <w:marRight w:val="0"/>
                      <w:marTop w:val="0"/>
                      <w:marBottom w:val="0"/>
                      <w:divBdr>
                        <w:top w:val="none" w:sz="0" w:space="0" w:color="auto"/>
                        <w:left w:val="none" w:sz="0" w:space="0" w:color="auto"/>
                        <w:bottom w:val="none" w:sz="0" w:space="0" w:color="auto"/>
                        <w:right w:val="none" w:sz="0" w:space="0" w:color="auto"/>
                      </w:divBdr>
                      <w:divsChild>
                        <w:div w:id="304239652">
                          <w:marLeft w:val="0"/>
                          <w:marRight w:val="0"/>
                          <w:marTop w:val="0"/>
                          <w:marBottom w:val="0"/>
                          <w:divBdr>
                            <w:top w:val="none" w:sz="0" w:space="0" w:color="auto"/>
                            <w:left w:val="none" w:sz="0" w:space="0" w:color="auto"/>
                            <w:bottom w:val="none" w:sz="0" w:space="0" w:color="auto"/>
                            <w:right w:val="none" w:sz="0" w:space="0" w:color="auto"/>
                          </w:divBdr>
                          <w:divsChild>
                            <w:div w:id="16612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046945">
      <w:bodyDiv w:val="1"/>
      <w:marLeft w:val="0"/>
      <w:marRight w:val="0"/>
      <w:marTop w:val="0"/>
      <w:marBottom w:val="0"/>
      <w:divBdr>
        <w:top w:val="none" w:sz="0" w:space="0" w:color="auto"/>
        <w:left w:val="none" w:sz="0" w:space="0" w:color="auto"/>
        <w:bottom w:val="none" w:sz="0" w:space="0" w:color="auto"/>
        <w:right w:val="none" w:sz="0" w:space="0" w:color="auto"/>
      </w:divBdr>
      <w:divsChild>
        <w:div w:id="591163062">
          <w:marLeft w:val="0"/>
          <w:marRight w:val="0"/>
          <w:marTop w:val="0"/>
          <w:marBottom w:val="0"/>
          <w:divBdr>
            <w:top w:val="none" w:sz="0" w:space="0" w:color="auto"/>
            <w:left w:val="none" w:sz="0" w:space="0" w:color="auto"/>
            <w:bottom w:val="none" w:sz="0" w:space="0" w:color="auto"/>
            <w:right w:val="none" w:sz="0" w:space="0" w:color="auto"/>
          </w:divBdr>
          <w:divsChild>
            <w:div w:id="1330866374">
              <w:marLeft w:val="0"/>
              <w:marRight w:val="0"/>
              <w:marTop w:val="0"/>
              <w:marBottom w:val="0"/>
              <w:divBdr>
                <w:top w:val="none" w:sz="0" w:space="0" w:color="auto"/>
                <w:left w:val="none" w:sz="0" w:space="0" w:color="auto"/>
                <w:bottom w:val="none" w:sz="0" w:space="0" w:color="auto"/>
                <w:right w:val="none" w:sz="0" w:space="0" w:color="auto"/>
              </w:divBdr>
              <w:divsChild>
                <w:div w:id="603224131">
                  <w:marLeft w:val="0"/>
                  <w:marRight w:val="0"/>
                  <w:marTop w:val="0"/>
                  <w:marBottom w:val="0"/>
                  <w:divBdr>
                    <w:top w:val="none" w:sz="0" w:space="0" w:color="auto"/>
                    <w:left w:val="none" w:sz="0" w:space="0" w:color="auto"/>
                    <w:bottom w:val="none" w:sz="0" w:space="0" w:color="auto"/>
                    <w:right w:val="none" w:sz="0" w:space="0" w:color="auto"/>
                  </w:divBdr>
                  <w:divsChild>
                    <w:div w:id="1342008702">
                      <w:marLeft w:val="0"/>
                      <w:marRight w:val="0"/>
                      <w:marTop w:val="0"/>
                      <w:marBottom w:val="0"/>
                      <w:divBdr>
                        <w:top w:val="none" w:sz="0" w:space="0" w:color="auto"/>
                        <w:left w:val="none" w:sz="0" w:space="0" w:color="auto"/>
                        <w:bottom w:val="none" w:sz="0" w:space="0" w:color="auto"/>
                        <w:right w:val="none" w:sz="0" w:space="0" w:color="auto"/>
                      </w:divBdr>
                      <w:divsChild>
                        <w:div w:id="1059278992">
                          <w:marLeft w:val="0"/>
                          <w:marRight w:val="0"/>
                          <w:marTop w:val="0"/>
                          <w:marBottom w:val="0"/>
                          <w:divBdr>
                            <w:top w:val="none" w:sz="0" w:space="0" w:color="auto"/>
                            <w:left w:val="none" w:sz="0" w:space="0" w:color="auto"/>
                            <w:bottom w:val="none" w:sz="0" w:space="0" w:color="auto"/>
                            <w:right w:val="none" w:sz="0" w:space="0" w:color="auto"/>
                          </w:divBdr>
                          <w:divsChild>
                            <w:div w:id="78073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237310">
      <w:bodyDiv w:val="1"/>
      <w:marLeft w:val="0"/>
      <w:marRight w:val="0"/>
      <w:marTop w:val="0"/>
      <w:marBottom w:val="0"/>
      <w:divBdr>
        <w:top w:val="none" w:sz="0" w:space="0" w:color="auto"/>
        <w:left w:val="none" w:sz="0" w:space="0" w:color="auto"/>
        <w:bottom w:val="none" w:sz="0" w:space="0" w:color="auto"/>
        <w:right w:val="none" w:sz="0" w:space="0" w:color="auto"/>
      </w:divBdr>
      <w:divsChild>
        <w:div w:id="1294290956">
          <w:marLeft w:val="0"/>
          <w:marRight w:val="0"/>
          <w:marTop w:val="0"/>
          <w:marBottom w:val="0"/>
          <w:divBdr>
            <w:top w:val="none" w:sz="0" w:space="0" w:color="auto"/>
            <w:left w:val="none" w:sz="0" w:space="0" w:color="auto"/>
            <w:bottom w:val="none" w:sz="0" w:space="0" w:color="auto"/>
            <w:right w:val="none" w:sz="0" w:space="0" w:color="auto"/>
          </w:divBdr>
          <w:divsChild>
            <w:div w:id="834371321">
              <w:marLeft w:val="0"/>
              <w:marRight w:val="0"/>
              <w:marTop w:val="0"/>
              <w:marBottom w:val="0"/>
              <w:divBdr>
                <w:top w:val="none" w:sz="0" w:space="0" w:color="auto"/>
                <w:left w:val="none" w:sz="0" w:space="0" w:color="auto"/>
                <w:bottom w:val="none" w:sz="0" w:space="0" w:color="auto"/>
                <w:right w:val="none" w:sz="0" w:space="0" w:color="auto"/>
              </w:divBdr>
              <w:divsChild>
                <w:div w:id="315688274">
                  <w:marLeft w:val="0"/>
                  <w:marRight w:val="0"/>
                  <w:marTop w:val="0"/>
                  <w:marBottom w:val="0"/>
                  <w:divBdr>
                    <w:top w:val="none" w:sz="0" w:space="0" w:color="auto"/>
                    <w:left w:val="none" w:sz="0" w:space="0" w:color="auto"/>
                    <w:bottom w:val="none" w:sz="0" w:space="0" w:color="auto"/>
                    <w:right w:val="none" w:sz="0" w:space="0" w:color="auto"/>
                  </w:divBdr>
                  <w:divsChild>
                    <w:div w:id="1652951301">
                      <w:marLeft w:val="0"/>
                      <w:marRight w:val="0"/>
                      <w:marTop w:val="0"/>
                      <w:marBottom w:val="0"/>
                      <w:divBdr>
                        <w:top w:val="none" w:sz="0" w:space="0" w:color="auto"/>
                        <w:left w:val="none" w:sz="0" w:space="0" w:color="auto"/>
                        <w:bottom w:val="none" w:sz="0" w:space="0" w:color="auto"/>
                        <w:right w:val="none" w:sz="0" w:space="0" w:color="auto"/>
                      </w:divBdr>
                      <w:divsChild>
                        <w:div w:id="1660115947">
                          <w:marLeft w:val="0"/>
                          <w:marRight w:val="0"/>
                          <w:marTop w:val="0"/>
                          <w:marBottom w:val="0"/>
                          <w:divBdr>
                            <w:top w:val="none" w:sz="0" w:space="0" w:color="auto"/>
                            <w:left w:val="none" w:sz="0" w:space="0" w:color="auto"/>
                            <w:bottom w:val="none" w:sz="0" w:space="0" w:color="auto"/>
                            <w:right w:val="none" w:sz="0" w:space="0" w:color="auto"/>
                          </w:divBdr>
                          <w:divsChild>
                            <w:div w:id="113648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959012">
      <w:bodyDiv w:val="1"/>
      <w:marLeft w:val="0"/>
      <w:marRight w:val="0"/>
      <w:marTop w:val="0"/>
      <w:marBottom w:val="0"/>
      <w:divBdr>
        <w:top w:val="none" w:sz="0" w:space="0" w:color="auto"/>
        <w:left w:val="none" w:sz="0" w:space="0" w:color="auto"/>
        <w:bottom w:val="none" w:sz="0" w:space="0" w:color="auto"/>
        <w:right w:val="none" w:sz="0" w:space="0" w:color="auto"/>
      </w:divBdr>
      <w:divsChild>
        <w:div w:id="1517387097">
          <w:marLeft w:val="0"/>
          <w:marRight w:val="0"/>
          <w:marTop w:val="0"/>
          <w:marBottom w:val="0"/>
          <w:divBdr>
            <w:top w:val="none" w:sz="0" w:space="0" w:color="auto"/>
            <w:left w:val="none" w:sz="0" w:space="0" w:color="auto"/>
            <w:bottom w:val="none" w:sz="0" w:space="0" w:color="auto"/>
            <w:right w:val="none" w:sz="0" w:space="0" w:color="auto"/>
          </w:divBdr>
          <w:divsChild>
            <w:div w:id="1505582532">
              <w:marLeft w:val="0"/>
              <w:marRight w:val="0"/>
              <w:marTop w:val="0"/>
              <w:marBottom w:val="0"/>
              <w:divBdr>
                <w:top w:val="none" w:sz="0" w:space="0" w:color="auto"/>
                <w:left w:val="none" w:sz="0" w:space="0" w:color="auto"/>
                <w:bottom w:val="none" w:sz="0" w:space="0" w:color="auto"/>
                <w:right w:val="none" w:sz="0" w:space="0" w:color="auto"/>
              </w:divBdr>
              <w:divsChild>
                <w:div w:id="2123258485">
                  <w:marLeft w:val="0"/>
                  <w:marRight w:val="0"/>
                  <w:marTop w:val="0"/>
                  <w:marBottom w:val="0"/>
                  <w:divBdr>
                    <w:top w:val="none" w:sz="0" w:space="0" w:color="auto"/>
                    <w:left w:val="none" w:sz="0" w:space="0" w:color="auto"/>
                    <w:bottom w:val="none" w:sz="0" w:space="0" w:color="auto"/>
                    <w:right w:val="none" w:sz="0" w:space="0" w:color="auto"/>
                  </w:divBdr>
                  <w:divsChild>
                    <w:div w:id="1941572155">
                      <w:marLeft w:val="0"/>
                      <w:marRight w:val="0"/>
                      <w:marTop w:val="0"/>
                      <w:marBottom w:val="0"/>
                      <w:divBdr>
                        <w:top w:val="none" w:sz="0" w:space="0" w:color="auto"/>
                        <w:left w:val="none" w:sz="0" w:space="0" w:color="auto"/>
                        <w:bottom w:val="none" w:sz="0" w:space="0" w:color="auto"/>
                        <w:right w:val="none" w:sz="0" w:space="0" w:color="auto"/>
                      </w:divBdr>
                      <w:divsChild>
                        <w:div w:id="732853449">
                          <w:marLeft w:val="0"/>
                          <w:marRight w:val="0"/>
                          <w:marTop w:val="0"/>
                          <w:marBottom w:val="0"/>
                          <w:divBdr>
                            <w:top w:val="none" w:sz="0" w:space="0" w:color="auto"/>
                            <w:left w:val="none" w:sz="0" w:space="0" w:color="auto"/>
                            <w:bottom w:val="none" w:sz="0" w:space="0" w:color="auto"/>
                            <w:right w:val="none" w:sz="0" w:space="0" w:color="auto"/>
                          </w:divBdr>
                          <w:divsChild>
                            <w:div w:id="9779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237733">
      <w:bodyDiv w:val="1"/>
      <w:marLeft w:val="0"/>
      <w:marRight w:val="0"/>
      <w:marTop w:val="0"/>
      <w:marBottom w:val="0"/>
      <w:divBdr>
        <w:top w:val="none" w:sz="0" w:space="0" w:color="auto"/>
        <w:left w:val="none" w:sz="0" w:space="0" w:color="auto"/>
        <w:bottom w:val="none" w:sz="0" w:space="0" w:color="auto"/>
        <w:right w:val="none" w:sz="0" w:space="0" w:color="auto"/>
      </w:divBdr>
      <w:divsChild>
        <w:div w:id="1168323484">
          <w:marLeft w:val="0"/>
          <w:marRight w:val="0"/>
          <w:marTop w:val="0"/>
          <w:marBottom w:val="0"/>
          <w:divBdr>
            <w:top w:val="none" w:sz="0" w:space="0" w:color="auto"/>
            <w:left w:val="none" w:sz="0" w:space="0" w:color="auto"/>
            <w:bottom w:val="none" w:sz="0" w:space="0" w:color="auto"/>
            <w:right w:val="none" w:sz="0" w:space="0" w:color="auto"/>
          </w:divBdr>
          <w:divsChild>
            <w:div w:id="1985694557">
              <w:marLeft w:val="0"/>
              <w:marRight w:val="0"/>
              <w:marTop w:val="0"/>
              <w:marBottom w:val="0"/>
              <w:divBdr>
                <w:top w:val="none" w:sz="0" w:space="0" w:color="auto"/>
                <w:left w:val="none" w:sz="0" w:space="0" w:color="auto"/>
                <w:bottom w:val="none" w:sz="0" w:space="0" w:color="auto"/>
                <w:right w:val="none" w:sz="0" w:space="0" w:color="auto"/>
              </w:divBdr>
              <w:divsChild>
                <w:div w:id="1824160216">
                  <w:marLeft w:val="0"/>
                  <w:marRight w:val="0"/>
                  <w:marTop w:val="0"/>
                  <w:marBottom w:val="0"/>
                  <w:divBdr>
                    <w:top w:val="none" w:sz="0" w:space="0" w:color="auto"/>
                    <w:left w:val="none" w:sz="0" w:space="0" w:color="auto"/>
                    <w:bottom w:val="none" w:sz="0" w:space="0" w:color="auto"/>
                    <w:right w:val="none" w:sz="0" w:space="0" w:color="auto"/>
                  </w:divBdr>
                  <w:divsChild>
                    <w:div w:id="599917638">
                      <w:marLeft w:val="0"/>
                      <w:marRight w:val="0"/>
                      <w:marTop w:val="0"/>
                      <w:marBottom w:val="0"/>
                      <w:divBdr>
                        <w:top w:val="none" w:sz="0" w:space="0" w:color="auto"/>
                        <w:left w:val="none" w:sz="0" w:space="0" w:color="auto"/>
                        <w:bottom w:val="none" w:sz="0" w:space="0" w:color="auto"/>
                        <w:right w:val="none" w:sz="0" w:space="0" w:color="auto"/>
                      </w:divBdr>
                      <w:divsChild>
                        <w:div w:id="1991444735">
                          <w:marLeft w:val="0"/>
                          <w:marRight w:val="0"/>
                          <w:marTop w:val="0"/>
                          <w:marBottom w:val="0"/>
                          <w:divBdr>
                            <w:top w:val="none" w:sz="0" w:space="0" w:color="auto"/>
                            <w:left w:val="none" w:sz="0" w:space="0" w:color="auto"/>
                            <w:bottom w:val="none" w:sz="0" w:space="0" w:color="auto"/>
                            <w:right w:val="none" w:sz="0" w:space="0" w:color="auto"/>
                          </w:divBdr>
                          <w:divsChild>
                            <w:div w:id="149903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903042">
      <w:bodyDiv w:val="1"/>
      <w:marLeft w:val="0"/>
      <w:marRight w:val="0"/>
      <w:marTop w:val="0"/>
      <w:marBottom w:val="0"/>
      <w:divBdr>
        <w:top w:val="none" w:sz="0" w:space="0" w:color="auto"/>
        <w:left w:val="none" w:sz="0" w:space="0" w:color="auto"/>
        <w:bottom w:val="none" w:sz="0" w:space="0" w:color="auto"/>
        <w:right w:val="none" w:sz="0" w:space="0" w:color="auto"/>
      </w:divBdr>
      <w:divsChild>
        <w:div w:id="478301463">
          <w:marLeft w:val="0"/>
          <w:marRight w:val="0"/>
          <w:marTop w:val="0"/>
          <w:marBottom w:val="0"/>
          <w:divBdr>
            <w:top w:val="none" w:sz="0" w:space="0" w:color="auto"/>
            <w:left w:val="none" w:sz="0" w:space="0" w:color="auto"/>
            <w:bottom w:val="none" w:sz="0" w:space="0" w:color="auto"/>
            <w:right w:val="none" w:sz="0" w:space="0" w:color="auto"/>
          </w:divBdr>
          <w:divsChild>
            <w:div w:id="722870779">
              <w:marLeft w:val="0"/>
              <w:marRight w:val="0"/>
              <w:marTop w:val="0"/>
              <w:marBottom w:val="0"/>
              <w:divBdr>
                <w:top w:val="none" w:sz="0" w:space="0" w:color="auto"/>
                <w:left w:val="none" w:sz="0" w:space="0" w:color="auto"/>
                <w:bottom w:val="none" w:sz="0" w:space="0" w:color="auto"/>
                <w:right w:val="none" w:sz="0" w:space="0" w:color="auto"/>
              </w:divBdr>
              <w:divsChild>
                <w:div w:id="1863981586">
                  <w:marLeft w:val="0"/>
                  <w:marRight w:val="0"/>
                  <w:marTop w:val="0"/>
                  <w:marBottom w:val="0"/>
                  <w:divBdr>
                    <w:top w:val="none" w:sz="0" w:space="0" w:color="auto"/>
                    <w:left w:val="none" w:sz="0" w:space="0" w:color="auto"/>
                    <w:bottom w:val="none" w:sz="0" w:space="0" w:color="auto"/>
                    <w:right w:val="none" w:sz="0" w:space="0" w:color="auto"/>
                  </w:divBdr>
                  <w:divsChild>
                    <w:div w:id="422919058">
                      <w:marLeft w:val="0"/>
                      <w:marRight w:val="0"/>
                      <w:marTop w:val="0"/>
                      <w:marBottom w:val="0"/>
                      <w:divBdr>
                        <w:top w:val="none" w:sz="0" w:space="0" w:color="auto"/>
                        <w:left w:val="none" w:sz="0" w:space="0" w:color="auto"/>
                        <w:bottom w:val="none" w:sz="0" w:space="0" w:color="auto"/>
                        <w:right w:val="none" w:sz="0" w:space="0" w:color="auto"/>
                      </w:divBdr>
                      <w:divsChild>
                        <w:div w:id="759106538">
                          <w:marLeft w:val="0"/>
                          <w:marRight w:val="0"/>
                          <w:marTop w:val="0"/>
                          <w:marBottom w:val="0"/>
                          <w:divBdr>
                            <w:top w:val="none" w:sz="0" w:space="0" w:color="auto"/>
                            <w:left w:val="none" w:sz="0" w:space="0" w:color="auto"/>
                            <w:bottom w:val="none" w:sz="0" w:space="0" w:color="auto"/>
                            <w:right w:val="none" w:sz="0" w:space="0" w:color="auto"/>
                          </w:divBdr>
                          <w:divsChild>
                            <w:div w:id="89863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579184">
      <w:bodyDiv w:val="1"/>
      <w:marLeft w:val="0"/>
      <w:marRight w:val="0"/>
      <w:marTop w:val="0"/>
      <w:marBottom w:val="0"/>
      <w:divBdr>
        <w:top w:val="none" w:sz="0" w:space="0" w:color="auto"/>
        <w:left w:val="none" w:sz="0" w:space="0" w:color="auto"/>
        <w:bottom w:val="none" w:sz="0" w:space="0" w:color="auto"/>
        <w:right w:val="none" w:sz="0" w:space="0" w:color="auto"/>
      </w:divBdr>
      <w:divsChild>
        <w:div w:id="768310671">
          <w:marLeft w:val="0"/>
          <w:marRight w:val="0"/>
          <w:marTop w:val="0"/>
          <w:marBottom w:val="0"/>
          <w:divBdr>
            <w:top w:val="none" w:sz="0" w:space="0" w:color="auto"/>
            <w:left w:val="none" w:sz="0" w:space="0" w:color="auto"/>
            <w:bottom w:val="none" w:sz="0" w:space="0" w:color="auto"/>
            <w:right w:val="none" w:sz="0" w:space="0" w:color="auto"/>
          </w:divBdr>
          <w:divsChild>
            <w:div w:id="69812630">
              <w:marLeft w:val="0"/>
              <w:marRight w:val="0"/>
              <w:marTop w:val="0"/>
              <w:marBottom w:val="0"/>
              <w:divBdr>
                <w:top w:val="none" w:sz="0" w:space="0" w:color="auto"/>
                <w:left w:val="none" w:sz="0" w:space="0" w:color="auto"/>
                <w:bottom w:val="none" w:sz="0" w:space="0" w:color="auto"/>
                <w:right w:val="none" w:sz="0" w:space="0" w:color="auto"/>
              </w:divBdr>
              <w:divsChild>
                <w:div w:id="1410805456">
                  <w:marLeft w:val="0"/>
                  <w:marRight w:val="0"/>
                  <w:marTop w:val="0"/>
                  <w:marBottom w:val="0"/>
                  <w:divBdr>
                    <w:top w:val="none" w:sz="0" w:space="0" w:color="auto"/>
                    <w:left w:val="none" w:sz="0" w:space="0" w:color="auto"/>
                    <w:bottom w:val="none" w:sz="0" w:space="0" w:color="auto"/>
                    <w:right w:val="none" w:sz="0" w:space="0" w:color="auto"/>
                  </w:divBdr>
                  <w:divsChild>
                    <w:div w:id="1299726880">
                      <w:marLeft w:val="0"/>
                      <w:marRight w:val="0"/>
                      <w:marTop w:val="0"/>
                      <w:marBottom w:val="0"/>
                      <w:divBdr>
                        <w:top w:val="none" w:sz="0" w:space="0" w:color="auto"/>
                        <w:left w:val="none" w:sz="0" w:space="0" w:color="auto"/>
                        <w:bottom w:val="none" w:sz="0" w:space="0" w:color="auto"/>
                        <w:right w:val="none" w:sz="0" w:space="0" w:color="auto"/>
                      </w:divBdr>
                      <w:divsChild>
                        <w:div w:id="848763734">
                          <w:marLeft w:val="0"/>
                          <w:marRight w:val="0"/>
                          <w:marTop w:val="0"/>
                          <w:marBottom w:val="0"/>
                          <w:divBdr>
                            <w:top w:val="none" w:sz="0" w:space="0" w:color="auto"/>
                            <w:left w:val="none" w:sz="0" w:space="0" w:color="auto"/>
                            <w:bottom w:val="none" w:sz="0" w:space="0" w:color="auto"/>
                            <w:right w:val="none" w:sz="0" w:space="0" w:color="auto"/>
                          </w:divBdr>
                          <w:divsChild>
                            <w:div w:id="23810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362</TotalTime>
  <Pages>12</Pages>
  <Words>951</Words>
  <Characters>5427</Characters>
  <Application>Microsoft Office Word</Application>
  <DocSecurity>0</DocSecurity>
  <Lines>45</Lines>
  <Paragraphs>12</Paragraphs>
  <ScaleCrop>false</ScaleCrop>
  <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zjr</dc:creator>
  <cp:keywords/>
  <dc:description/>
  <cp:lastModifiedBy>张懿</cp:lastModifiedBy>
  <cp:revision>171</cp:revision>
  <cp:lastPrinted>2022-01-04T06:59:00Z</cp:lastPrinted>
  <dcterms:created xsi:type="dcterms:W3CDTF">2016-12-30T06:06:00Z</dcterms:created>
  <dcterms:modified xsi:type="dcterms:W3CDTF">2022-01-04T06:59:00Z</dcterms:modified>
</cp:coreProperties>
</file>