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8E6D7E">
        <w:rPr>
          <w:rFonts w:ascii="宋体" w:hAnsi="宋体" w:cs="宋体" w:hint="eastAsia"/>
          <w:b/>
          <w:color w:val="313131"/>
          <w:spacing w:val="25"/>
          <w:kern w:val="0"/>
          <w:sz w:val="36"/>
          <w:szCs w:val="36"/>
        </w:rPr>
        <w:t>4</w:t>
      </w:r>
      <w:r>
        <w:rPr>
          <w:rFonts w:ascii="宋体" w:hAnsi="宋体" w:cs="宋体" w:hint="eastAsia"/>
          <w:b/>
          <w:color w:val="313131"/>
          <w:spacing w:val="25"/>
          <w:kern w:val="0"/>
          <w:sz w:val="36"/>
          <w:szCs w:val="36"/>
        </w:rPr>
        <w:t>期（</w:t>
      </w:r>
      <w:r w:rsidR="008E6D7E">
        <w:rPr>
          <w:rFonts w:ascii="宋体" w:hAnsi="宋体" w:cs="宋体" w:hint="eastAsia"/>
          <w:b/>
          <w:color w:val="313131"/>
          <w:spacing w:val="25"/>
          <w:kern w:val="0"/>
          <w:sz w:val="36"/>
          <w:szCs w:val="36"/>
        </w:rPr>
        <w:t>5</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5168D7">
        <w:rPr>
          <w:rFonts w:ascii="宋体" w:hAnsi="宋体" w:cs="宋体" w:hint="eastAsia"/>
          <w:color w:val="313131"/>
          <w:spacing w:val="25"/>
          <w:kern w:val="0"/>
          <w:sz w:val="32"/>
          <w:szCs w:val="32"/>
          <w:u w:val="thick" w:color="FF0000"/>
        </w:rPr>
        <w:t>9</w:t>
      </w:r>
      <w:r>
        <w:rPr>
          <w:rFonts w:ascii="宋体" w:hAnsi="宋体" w:cs="宋体" w:hint="eastAsia"/>
          <w:color w:val="313131"/>
          <w:spacing w:val="25"/>
          <w:kern w:val="0"/>
          <w:sz w:val="32"/>
          <w:szCs w:val="32"/>
          <w:u w:val="thick" w:color="FF0000"/>
        </w:rPr>
        <w:t>年</w:t>
      </w:r>
      <w:r w:rsidR="008E6D7E">
        <w:rPr>
          <w:rFonts w:ascii="宋体" w:hAnsi="宋体" w:cs="宋体" w:hint="eastAsia"/>
          <w:color w:val="313131"/>
          <w:spacing w:val="25"/>
          <w:kern w:val="0"/>
          <w:sz w:val="32"/>
          <w:szCs w:val="32"/>
          <w:u w:val="thick" w:color="FF0000"/>
        </w:rPr>
        <w:t>5</w:t>
      </w:r>
      <w:r>
        <w:rPr>
          <w:rFonts w:ascii="宋体" w:hAnsi="宋体" w:cs="宋体" w:hint="eastAsia"/>
          <w:color w:val="313131"/>
          <w:spacing w:val="25"/>
          <w:kern w:val="0"/>
          <w:sz w:val="32"/>
          <w:szCs w:val="32"/>
          <w:u w:val="thick" w:color="FF0000"/>
        </w:rPr>
        <w:t>月3</w:t>
      </w:r>
      <w:r w:rsidR="008E6D7E">
        <w:rPr>
          <w:rFonts w:ascii="宋体" w:hAnsi="宋体" w:cs="宋体" w:hint="eastAsia"/>
          <w:color w:val="313131"/>
          <w:spacing w:val="25"/>
          <w:kern w:val="0"/>
          <w:sz w:val="32"/>
          <w:szCs w:val="32"/>
          <w:u w:val="thick" w:color="FF0000"/>
        </w:rPr>
        <w:t>1</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w:t>
      </w:r>
      <w:r w:rsidR="008E6D7E">
        <w:rPr>
          <w:rFonts w:ascii="楷体_GB2312" w:eastAsia="楷体_GB2312" w:hint="eastAsia"/>
          <w:b/>
          <w:w w:val="92"/>
          <w:sz w:val="48"/>
          <w:szCs w:val="48"/>
        </w:rPr>
        <w:t xml:space="preserve"> 技能比赛</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CD21C3" w:rsidRDefault="00CD21C3"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8E6D7E">
        <w:rPr>
          <w:rFonts w:ascii="楷体_GB2312" w:eastAsia="楷体_GB2312" w:hint="eastAsia"/>
          <w:b/>
          <w:w w:val="92"/>
          <w:sz w:val="48"/>
          <w:szCs w:val="48"/>
        </w:rPr>
        <w:t>技能比赛</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8E6D7E" w:rsidRDefault="008E6D7E" w:rsidP="008E6D7E">
      <w:pPr>
        <w:spacing w:line="560" w:lineRule="exact"/>
        <w:ind w:firstLineChars="200" w:firstLine="562"/>
        <w:jc w:val="center"/>
        <w:rPr>
          <w:rFonts w:asciiTheme="majorEastAsia" w:eastAsiaTheme="majorEastAsia" w:hAnsiTheme="majorEastAsia"/>
          <w:b/>
          <w:sz w:val="28"/>
          <w:szCs w:val="28"/>
        </w:rPr>
      </w:pPr>
      <w:r w:rsidRPr="008E6D7E">
        <w:rPr>
          <w:rFonts w:asciiTheme="majorEastAsia" w:eastAsiaTheme="majorEastAsia" w:hAnsiTheme="majorEastAsia" w:hint="eastAsia"/>
          <w:b/>
          <w:sz w:val="28"/>
          <w:szCs w:val="28"/>
        </w:rPr>
        <w:t>我校荣获2019年全国职业院校技能大赛“关务技能”赛项</w:t>
      </w:r>
    </w:p>
    <w:p w:rsidR="00DC23DB" w:rsidRPr="008E6D7E" w:rsidRDefault="008E6D7E" w:rsidP="008E6D7E">
      <w:pPr>
        <w:spacing w:line="560" w:lineRule="exact"/>
        <w:ind w:firstLineChars="200" w:firstLine="562"/>
        <w:jc w:val="center"/>
        <w:rPr>
          <w:rFonts w:asciiTheme="majorEastAsia" w:eastAsiaTheme="majorEastAsia" w:hAnsiTheme="majorEastAsia"/>
          <w:b/>
          <w:sz w:val="28"/>
          <w:szCs w:val="28"/>
        </w:rPr>
      </w:pPr>
      <w:r w:rsidRPr="008E6D7E">
        <w:rPr>
          <w:rFonts w:asciiTheme="majorEastAsia" w:eastAsiaTheme="majorEastAsia" w:hAnsiTheme="majorEastAsia" w:hint="eastAsia"/>
          <w:b/>
          <w:sz w:val="28"/>
          <w:szCs w:val="28"/>
        </w:rPr>
        <w:t>全国第一名</w:t>
      </w:r>
    </w:p>
    <w:p w:rsidR="00DC23DB" w:rsidRDefault="008E6D7E" w:rsidP="008E6D7E">
      <w:pPr>
        <w:spacing w:line="560" w:lineRule="exact"/>
        <w:ind w:firstLineChars="200" w:firstLine="560"/>
        <w:jc w:val="left"/>
        <w:rPr>
          <w:rFonts w:asciiTheme="majorEastAsia" w:eastAsiaTheme="majorEastAsia" w:hAnsiTheme="majorEastAsia"/>
          <w:sz w:val="28"/>
          <w:szCs w:val="28"/>
        </w:rPr>
      </w:pPr>
      <w:r w:rsidRPr="008E6D7E">
        <w:rPr>
          <w:rFonts w:asciiTheme="majorEastAsia" w:eastAsiaTheme="majorEastAsia" w:hAnsiTheme="majorEastAsia" w:hint="eastAsia"/>
          <w:sz w:val="28"/>
          <w:szCs w:val="28"/>
        </w:rPr>
        <w:t>5月7日，2019年全国职业院校技能大赛（高职组）“关务技能”赛项在天津商务职业学院举行，我校方</w:t>
      </w:r>
      <w:proofErr w:type="gramStart"/>
      <w:r w:rsidRPr="008E6D7E">
        <w:rPr>
          <w:rFonts w:asciiTheme="majorEastAsia" w:eastAsiaTheme="majorEastAsia" w:hAnsiTheme="majorEastAsia" w:hint="eastAsia"/>
          <w:sz w:val="28"/>
          <w:szCs w:val="28"/>
        </w:rPr>
        <w:t>彬</w:t>
      </w:r>
      <w:proofErr w:type="gramEnd"/>
      <w:r w:rsidRPr="008E6D7E">
        <w:rPr>
          <w:rFonts w:asciiTheme="majorEastAsia" w:eastAsiaTheme="majorEastAsia" w:hAnsiTheme="majorEastAsia" w:hint="eastAsia"/>
          <w:sz w:val="28"/>
          <w:szCs w:val="28"/>
        </w:rPr>
        <w:t xml:space="preserve">、吕雨晴、焦佩佩、祝晴四位同学在国际贸易学院曹云、陈雪两位老师的悉心指导下，与来自全国各地72支队伍同台竞技，最终凭借87.45的高分获得全国第一名的优异成绩，赢得安徽省国赛开门红。   </w:t>
      </w:r>
    </w:p>
    <w:p w:rsidR="008E6D7E" w:rsidRDefault="008E6D7E" w:rsidP="00DC23DB">
      <w:pPr>
        <w:spacing w:line="560" w:lineRule="exact"/>
        <w:ind w:firstLineChars="200" w:firstLine="560"/>
        <w:jc w:val="left"/>
        <w:rPr>
          <w:rFonts w:asciiTheme="majorEastAsia" w:eastAsiaTheme="majorEastAsia" w:hAnsiTheme="majorEastAsia"/>
          <w:sz w:val="28"/>
          <w:szCs w:val="28"/>
        </w:rPr>
      </w:pPr>
    </w:p>
    <w:p w:rsidR="008E6D7E" w:rsidRPr="00016935" w:rsidRDefault="00016935" w:rsidP="00016935">
      <w:pPr>
        <w:spacing w:line="560" w:lineRule="exact"/>
        <w:ind w:firstLineChars="200" w:firstLine="562"/>
        <w:jc w:val="center"/>
        <w:rPr>
          <w:rFonts w:asciiTheme="majorEastAsia" w:eastAsiaTheme="majorEastAsia" w:hAnsiTheme="majorEastAsia"/>
          <w:b/>
          <w:sz w:val="28"/>
          <w:szCs w:val="28"/>
        </w:rPr>
      </w:pPr>
      <w:r w:rsidRPr="00016935">
        <w:rPr>
          <w:rFonts w:asciiTheme="majorEastAsia" w:eastAsiaTheme="majorEastAsia" w:hAnsiTheme="majorEastAsia" w:hint="eastAsia"/>
          <w:b/>
          <w:sz w:val="28"/>
          <w:szCs w:val="28"/>
        </w:rPr>
        <w:t>我校荣获</w:t>
      </w:r>
      <w:r w:rsidRPr="00016935">
        <w:rPr>
          <w:rFonts w:asciiTheme="majorEastAsia" w:eastAsiaTheme="majorEastAsia" w:hAnsiTheme="majorEastAsia"/>
          <w:b/>
          <w:sz w:val="28"/>
          <w:szCs w:val="28"/>
        </w:rPr>
        <w:t>2019</w:t>
      </w:r>
      <w:r w:rsidRPr="00016935">
        <w:rPr>
          <w:rFonts w:asciiTheme="majorEastAsia" w:eastAsiaTheme="majorEastAsia" w:hAnsiTheme="majorEastAsia" w:hint="eastAsia"/>
          <w:b/>
          <w:sz w:val="28"/>
          <w:szCs w:val="28"/>
        </w:rPr>
        <w:t>年全国职业院校技能大赛软件测试赛项二等奖</w:t>
      </w:r>
    </w:p>
    <w:p w:rsidR="008E6D7E" w:rsidRPr="00016935" w:rsidRDefault="00016935" w:rsidP="00016935">
      <w:pPr>
        <w:spacing w:line="560" w:lineRule="exact"/>
        <w:ind w:firstLineChars="200" w:firstLine="560"/>
        <w:jc w:val="left"/>
        <w:rPr>
          <w:rFonts w:asciiTheme="majorEastAsia" w:eastAsiaTheme="majorEastAsia" w:hAnsiTheme="majorEastAsia"/>
          <w:sz w:val="28"/>
          <w:szCs w:val="28"/>
        </w:rPr>
      </w:pPr>
      <w:r w:rsidRPr="00016935">
        <w:rPr>
          <w:rFonts w:asciiTheme="majorEastAsia" w:eastAsiaTheme="majorEastAsia" w:hAnsiTheme="majorEastAsia" w:hint="eastAsia"/>
          <w:sz w:val="28"/>
          <w:szCs w:val="28"/>
        </w:rPr>
        <w:t>5月30日，2019年全国职业院校技能大赛（高职组）软件测试赛项在西安航空职业技术学院闭幕，我校信息工程学院代表队在胡煜、王嫱老师的指导下，经过激烈的竞赛，荣获软件测试赛项全国二等奖。</w:t>
      </w:r>
    </w:p>
    <w:p w:rsidR="008E6D7E" w:rsidRDefault="008E6D7E" w:rsidP="00DC23DB">
      <w:pPr>
        <w:spacing w:line="560" w:lineRule="exact"/>
        <w:ind w:firstLineChars="200" w:firstLine="560"/>
        <w:jc w:val="left"/>
        <w:rPr>
          <w:rFonts w:asciiTheme="majorEastAsia" w:eastAsiaTheme="majorEastAsia" w:hAnsiTheme="majorEastAsia"/>
          <w:sz w:val="28"/>
          <w:szCs w:val="28"/>
        </w:rPr>
      </w:pPr>
    </w:p>
    <w:p w:rsidR="00016935" w:rsidRDefault="00016935" w:rsidP="00016935">
      <w:pPr>
        <w:spacing w:line="560" w:lineRule="exact"/>
        <w:ind w:firstLineChars="200" w:firstLine="562"/>
        <w:jc w:val="center"/>
        <w:rPr>
          <w:rFonts w:asciiTheme="majorEastAsia" w:eastAsiaTheme="majorEastAsia" w:hAnsiTheme="majorEastAsia"/>
          <w:b/>
          <w:sz w:val="28"/>
          <w:szCs w:val="28"/>
        </w:rPr>
      </w:pPr>
      <w:r w:rsidRPr="00016935">
        <w:rPr>
          <w:rFonts w:asciiTheme="majorEastAsia" w:eastAsiaTheme="majorEastAsia" w:hAnsiTheme="majorEastAsia" w:hint="eastAsia"/>
          <w:b/>
          <w:sz w:val="28"/>
          <w:szCs w:val="28"/>
        </w:rPr>
        <w:t>我校蝉联全国职业院校技能大赛（高职组）</w:t>
      </w:r>
    </w:p>
    <w:p w:rsidR="008E6D7E" w:rsidRPr="00016935" w:rsidRDefault="00016935" w:rsidP="00016935">
      <w:pPr>
        <w:spacing w:line="560" w:lineRule="exact"/>
        <w:ind w:firstLineChars="200" w:firstLine="562"/>
        <w:jc w:val="center"/>
        <w:rPr>
          <w:rFonts w:asciiTheme="majorEastAsia" w:eastAsiaTheme="majorEastAsia" w:hAnsiTheme="majorEastAsia"/>
          <w:b/>
          <w:sz w:val="28"/>
          <w:szCs w:val="28"/>
        </w:rPr>
      </w:pPr>
      <w:r w:rsidRPr="00016935">
        <w:rPr>
          <w:rFonts w:asciiTheme="majorEastAsia" w:eastAsiaTheme="majorEastAsia" w:hAnsiTheme="majorEastAsia" w:hint="eastAsia"/>
          <w:b/>
          <w:sz w:val="28"/>
          <w:szCs w:val="28"/>
        </w:rPr>
        <w:t>“虚拟现实（VR）制作与技术”赛项一等奖</w:t>
      </w:r>
    </w:p>
    <w:p w:rsidR="00016935" w:rsidRDefault="00016935" w:rsidP="00016935">
      <w:pPr>
        <w:spacing w:line="560" w:lineRule="exact"/>
        <w:ind w:firstLineChars="200" w:firstLine="560"/>
        <w:jc w:val="left"/>
        <w:rPr>
          <w:rFonts w:asciiTheme="majorEastAsia" w:eastAsiaTheme="majorEastAsia" w:hAnsiTheme="majorEastAsia"/>
          <w:sz w:val="28"/>
          <w:szCs w:val="28"/>
        </w:rPr>
      </w:pPr>
      <w:r w:rsidRPr="00016935">
        <w:rPr>
          <w:rFonts w:asciiTheme="majorEastAsia" w:eastAsiaTheme="majorEastAsia" w:hAnsiTheme="majorEastAsia" w:hint="eastAsia"/>
          <w:sz w:val="28"/>
          <w:szCs w:val="28"/>
        </w:rPr>
        <w:t>5月31日，2019年全国职业院校技能大赛（高职组）“虚拟现实（VR）制作与技术”赛项在南京信息职业技术学院举行，全国共有80支代表队参赛，共计240名选手同台竞技。我校</w:t>
      </w:r>
      <w:r w:rsidR="00CD21C3">
        <w:rPr>
          <w:rFonts w:asciiTheme="majorEastAsia" w:eastAsiaTheme="majorEastAsia" w:hAnsiTheme="majorEastAsia" w:hint="eastAsia"/>
          <w:sz w:val="28"/>
          <w:szCs w:val="28"/>
        </w:rPr>
        <w:t>代表</w:t>
      </w:r>
      <w:r w:rsidRPr="00016935">
        <w:rPr>
          <w:rFonts w:asciiTheme="majorEastAsia" w:eastAsiaTheme="majorEastAsia" w:hAnsiTheme="majorEastAsia" w:hint="eastAsia"/>
          <w:sz w:val="28"/>
          <w:szCs w:val="28"/>
        </w:rPr>
        <w:t>队在柏楠、沈媛媛两位教师的精心指导下，经过激烈竞赛，蝉联该赛项全国一等奖。</w:t>
      </w:r>
    </w:p>
    <w:p w:rsidR="00016935" w:rsidRDefault="00016935" w:rsidP="00DC23DB">
      <w:pPr>
        <w:spacing w:line="560" w:lineRule="exact"/>
        <w:ind w:firstLineChars="200" w:firstLine="560"/>
        <w:jc w:val="left"/>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8E6D7E" w:rsidRDefault="008E6D7E" w:rsidP="008E6D7E">
      <w:pPr>
        <w:spacing w:line="560" w:lineRule="exact"/>
        <w:ind w:firstLineChars="200" w:firstLine="562"/>
        <w:jc w:val="center"/>
        <w:rPr>
          <w:rFonts w:asciiTheme="majorEastAsia" w:eastAsiaTheme="majorEastAsia" w:hAnsiTheme="majorEastAsia"/>
          <w:b/>
          <w:sz w:val="28"/>
          <w:szCs w:val="28"/>
        </w:rPr>
      </w:pPr>
      <w:r w:rsidRPr="008E6D7E">
        <w:rPr>
          <w:rFonts w:asciiTheme="majorEastAsia" w:eastAsiaTheme="majorEastAsia" w:hAnsiTheme="majorEastAsia" w:hint="eastAsia"/>
          <w:b/>
          <w:sz w:val="28"/>
          <w:szCs w:val="28"/>
        </w:rPr>
        <w:lastRenderedPageBreak/>
        <w:t>我校召开2018年度审计暨内控管理工作会议</w:t>
      </w:r>
    </w:p>
    <w:p w:rsidR="008E6D7E" w:rsidRPr="008E6D7E" w:rsidRDefault="008E6D7E" w:rsidP="008E6D7E">
      <w:pPr>
        <w:spacing w:line="560" w:lineRule="exact"/>
        <w:ind w:firstLineChars="200" w:firstLine="560"/>
        <w:rPr>
          <w:rFonts w:asciiTheme="majorEastAsia" w:eastAsiaTheme="majorEastAsia" w:hAnsiTheme="majorEastAsia"/>
          <w:sz w:val="28"/>
          <w:szCs w:val="28"/>
        </w:rPr>
      </w:pPr>
      <w:r w:rsidRPr="008E6D7E">
        <w:rPr>
          <w:rFonts w:asciiTheme="majorEastAsia" w:eastAsiaTheme="majorEastAsia" w:hAnsiTheme="majorEastAsia" w:hint="eastAsia"/>
          <w:sz w:val="28"/>
          <w:szCs w:val="28"/>
        </w:rPr>
        <w:t>5月6日上午，我校召开2018年度审计暨内控管理工作会议。校党委副书记、校长张卿，党委副书记王孝胜出席会议，办公室（审计室）、财务处、总务处、教务处及纪检监察室等相关部门负责人参加会议。</w:t>
      </w:r>
    </w:p>
    <w:p w:rsidR="00013E7E" w:rsidRPr="008E6D7E" w:rsidRDefault="008E6D7E" w:rsidP="008E6D7E">
      <w:pPr>
        <w:spacing w:line="560" w:lineRule="exact"/>
        <w:ind w:firstLineChars="200" w:firstLine="560"/>
        <w:rPr>
          <w:rFonts w:asciiTheme="majorEastAsia" w:eastAsiaTheme="majorEastAsia" w:hAnsiTheme="majorEastAsia"/>
          <w:sz w:val="28"/>
          <w:szCs w:val="28"/>
        </w:rPr>
      </w:pPr>
      <w:r w:rsidRPr="008E6D7E">
        <w:rPr>
          <w:rFonts w:asciiTheme="majorEastAsia" w:eastAsiaTheme="majorEastAsia" w:hAnsiTheme="majorEastAsia" w:hint="eastAsia"/>
          <w:sz w:val="28"/>
          <w:szCs w:val="28"/>
        </w:rPr>
        <w:t>张卿要求相关部门及人员要以此次工作为契机，进一步强化学校内控管理工作，加强沟通交流，通力协作配合，全力服务好、配合好此次审计工作。王孝胜就做好审计工作和日常工作的协调配合进行了相关部署。</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8E6D7E" w:rsidRDefault="008E6D7E" w:rsidP="008E6D7E">
      <w:pPr>
        <w:spacing w:line="560" w:lineRule="exact"/>
        <w:ind w:firstLineChars="200" w:firstLine="562"/>
        <w:jc w:val="center"/>
        <w:rPr>
          <w:rFonts w:asciiTheme="majorEastAsia" w:eastAsiaTheme="majorEastAsia" w:hAnsiTheme="majorEastAsia"/>
          <w:b/>
          <w:sz w:val="28"/>
          <w:szCs w:val="28"/>
        </w:rPr>
      </w:pPr>
      <w:r w:rsidRPr="008E6D7E">
        <w:rPr>
          <w:rFonts w:asciiTheme="majorEastAsia" w:eastAsiaTheme="majorEastAsia" w:hAnsiTheme="majorEastAsia" w:hint="eastAsia"/>
          <w:b/>
          <w:sz w:val="28"/>
          <w:szCs w:val="28"/>
        </w:rPr>
        <w:t>我校召开2019年度全面从严治党暨党风廉政建设工作会议</w:t>
      </w:r>
    </w:p>
    <w:p w:rsidR="008E6D7E" w:rsidRPr="008E6D7E" w:rsidRDefault="008E6D7E" w:rsidP="008E6D7E">
      <w:pPr>
        <w:spacing w:line="560" w:lineRule="exact"/>
        <w:ind w:firstLineChars="200" w:firstLine="560"/>
        <w:rPr>
          <w:rFonts w:asciiTheme="majorEastAsia" w:eastAsiaTheme="majorEastAsia" w:hAnsiTheme="majorEastAsia"/>
          <w:sz w:val="28"/>
          <w:szCs w:val="28"/>
        </w:rPr>
      </w:pPr>
      <w:r w:rsidRPr="008E6D7E">
        <w:rPr>
          <w:rFonts w:asciiTheme="majorEastAsia" w:eastAsiaTheme="majorEastAsia" w:hAnsiTheme="majorEastAsia" w:hint="eastAsia"/>
          <w:sz w:val="28"/>
          <w:szCs w:val="28"/>
        </w:rPr>
        <w:t>5月22日，我校召开2019年度全面从严治党暨党风廉政建设工作会议，深入学习贯彻习近平新时代中国特色社会主义思想和党的十九大及十九届二中、三中全会精神，全面落实十九届中央纪委三次全会、省纪委十届四次全会各项部署。校党委书记</w:t>
      </w:r>
      <w:proofErr w:type="gramStart"/>
      <w:r w:rsidRPr="008E6D7E">
        <w:rPr>
          <w:rFonts w:asciiTheme="majorEastAsia" w:eastAsiaTheme="majorEastAsia" w:hAnsiTheme="majorEastAsia" w:hint="eastAsia"/>
          <w:sz w:val="28"/>
          <w:szCs w:val="28"/>
        </w:rPr>
        <w:t>陈源作2019年</w:t>
      </w:r>
      <w:proofErr w:type="gramEnd"/>
      <w:r w:rsidRPr="008E6D7E">
        <w:rPr>
          <w:rFonts w:asciiTheme="majorEastAsia" w:eastAsiaTheme="majorEastAsia" w:hAnsiTheme="majorEastAsia" w:hint="eastAsia"/>
          <w:sz w:val="28"/>
          <w:szCs w:val="28"/>
        </w:rPr>
        <w:t>学校全面从严治党工作报告，校党委副书记、校长张卿主持会议。</w:t>
      </w:r>
      <w:proofErr w:type="gramStart"/>
      <w:r w:rsidRPr="008E6D7E">
        <w:rPr>
          <w:rFonts w:asciiTheme="majorEastAsia" w:eastAsiaTheme="majorEastAsia" w:hAnsiTheme="majorEastAsia" w:hint="eastAsia"/>
          <w:sz w:val="28"/>
          <w:szCs w:val="28"/>
        </w:rPr>
        <w:t>在肥校党委</w:t>
      </w:r>
      <w:proofErr w:type="gramEnd"/>
      <w:r w:rsidRPr="008E6D7E">
        <w:rPr>
          <w:rFonts w:asciiTheme="majorEastAsia" w:eastAsiaTheme="majorEastAsia" w:hAnsiTheme="majorEastAsia" w:hint="eastAsia"/>
          <w:sz w:val="28"/>
          <w:szCs w:val="28"/>
        </w:rPr>
        <w:t>班子成员出席会议，全体党员和入党积极分子参加会议。</w:t>
      </w:r>
    </w:p>
    <w:p w:rsidR="00DC23DB" w:rsidRPr="008E6D7E" w:rsidRDefault="008E6D7E" w:rsidP="008E6D7E">
      <w:pPr>
        <w:spacing w:line="560" w:lineRule="exact"/>
        <w:ind w:firstLineChars="200" w:firstLine="560"/>
        <w:rPr>
          <w:rFonts w:asciiTheme="majorEastAsia" w:eastAsiaTheme="majorEastAsia" w:hAnsiTheme="majorEastAsia"/>
          <w:sz w:val="28"/>
          <w:szCs w:val="28"/>
        </w:rPr>
      </w:pPr>
      <w:r w:rsidRPr="008E6D7E">
        <w:rPr>
          <w:rFonts w:asciiTheme="majorEastAsia" w:eastAsiaTheme="majorEastAsia" w:hAnsiTheme="majorEastAsia" w:hint="eastAsia"/>
          <w:sz w:val="28"/>
          <w:szCs w:val="28"/>
        </w:rPr>
        <w:t>会议传达学习了习近平总书记在十九届中央纪委三次全会上的重要讲话精神，通报了2018年学校纪检监察工作总结并部署了2019年纪检监察工作。</w:t>
      </w:r>
      <w:r w:rsidR="00204CD8" w:rsidRPr="00204CD8">
        <w:rPr>
          <w:rFonts w:asciiTheme="majorEastAsia" w:eastAsiaTheme="majorEastAsia" w:hAnsiTheme="majorEastAsia" w:hint="eastAsia"/>
          <w:sz w:val="28"/>
          <w:szCs w:val="28"/>
        </w:rPr>
        <w:t>会上，校党委主要负责人与党委班子成员，分管校领导与各部门负责人分别签订了《党风廉政建设责任书》。</w:t>
      </w:r>
    </w:p>
    <w:p w:rsidR="00DC23DB" w:rsidRDefault="00DC23DB" w:rsidP="00013E7E">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bookmarkStart w:id="0" w:name="_GoBack"/>
      <w:bookmarkEnd w:id="0"/>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1751B9" w:rsidRPr="008E6D7E" w:rsidRDefault="008E6D7E" w:rsidP="008E6D7E">
      <w:pPr>
        <w:spacing w:line="560" w:lineRule="exact"/>
        <w:ind w:firstLineChars="200" w:firstLine="562"/>
        <w:jc w:val="center"/>
        <w:rPr>
          <w:rFonts w:asciiTheme="majorEastAsia" w:eastAsiaTheme="majorEastAsia" w:hAnsiTheme="majorEastAsia"/>
          <w:b/>
          <w:sz w:val="28"/>
          <w:szCs w:val="28"/>
        </w:rPr>
      </w:pPr>
      <w:r w:rsidRPr="008E6D7E">
        <w:rPr>
          <w:rFonts w:asciiTheme="majorEastAsia" w:eastAsiaTheme="majorEastAsia" w:hAnsiTheme="majorEastAsia" w:hint="eastAsia"/>
          <w:b/>
          <w:sz w:val="28"/>
          <w:szCs w:val="28"/>
        </w:rPr>
        <w:t>孟祥年副校长率队赴阜南县开展柳</w:t>
      </w:r>
      <w:r w:rsidRPr="008E6D7E">
        <w:rPr>
          <w:rFonts w:ascii="Meiryo" w:eastAsia="Meiryo" w:hAnsi="Meiryo" w:cs="Meiryo" w:hint="eastAsia"/>
          <w:b/>
          <w:sz w:val="28"/>
          <w:szCs w:val="28"/>
        </w:rPr>
        <w:t>⽊</w:t>
      </w:r>
      <w:r w:rsidRPr="008E6D7E">
        <w:rPr>
          <w:rFonts w:ascii="宋体" w:eastAsia="宋体" w:hAnsi="宋体" w:cs="宋体" w:hint="eastAsia"/>
          <w:b/>
          <w:sz w:val="28"/>
          <w:szCs w:val="28"/>
        </w:rPr>
        <w:t>产业专题调研</w:t>
      </w:r>
    </w:p>
    <w:p w:rsidR="00DC23DB" w:rsidRDefault="008E6D7E" w:rsidP="008E6D7E">
      <w:pPr>
        <w:spacing w:line="560" w:lineRule="exact"/>
        <w:ind w:firstLineChars="200" w:firstLine="560"/>
        <w:rPr>
          <w:rFonts w:asciiTheme="majorEastAsia" w:eastAsiaTheme="majorEastAsia" w:hAnsiTheme="majorEastAsia"/>
          <w:sz w:val="28"/>
          <w:szCs w:val="28"/>
        </w:rPr>
      </w:pPr>
      <w:r w:rsidRPr="008E6D7E">
        <w:rPr>
          <w:rFonts w:asciiTheme="majorEastAsia" w:eastAsiaTheme="majorEastAsia" w:hAnsiTheme="majorEastAsia"/>
          <w:sz w:val="28"/>
          <w:szCs w:val="28"/>
        </w:rPr>
        <w:lastRenderedPageBreak/>
        <w:t>5</w:t>
      </w:r>
      <w:r w:rsidRPr="008E6D7E">
        <w:rPr>
          <w:rFonts w:asciiTheme="majorEastAsia" w:eastAsiaTheme="majorEastAsia" w:hAnsiTheme="majorEastAsia" w:hint="eastAsia"/>
          <w:sz w:val="28"/>
          <w:szCs w:val="28"/>
        </w:rPr>
        <w:t>月</w:t>
      </w:r>
      <w:r w:rsidRPr="008E6D7E">
        <w:rPr>
          <w:rFonts w:asciiTheme="majorEastAsia" w:eastAsiaTheme="majorEastAsia" w:hAnsiTheme="majorEastAsia"/>
          <w:sz w:val="28"/>
          <w:szCs w:val="28"/>
        </w:rPr>
        <w:t>21</w:t>
      </w:r>
      <w:r w:rsidRPr="008E6D7E">
        <w:rPr>
          <w:rFonts w:asciiTheme="majorEastAsia" w:eastAsiaTheme="majorEastAsia" w:hAnsiTheme="majorEastAsia" w:hint="eastAsia"/>
          <w:sz w:val="28"/>
          <w:szCs w:val="28"/>
        </w:rPr>
        <w:t>日，校党委委员、副校长孟祥年率队赴阜南县开展柳木产业专题调研。柳木产业调研专题座谈会由阜南县副县长刘斌主持，阜南县商务粮</w:t>
      </w:r>
      <w:r w:rsidRPr="008E6D7E">
        <w:rPr>
          <w:rFonts w:ascii="Meiryo" w:eastAsia="Meiryo" w:hAnsi="Meiryo" w:cs="Meiryo" w:hint="eastAsia"/>
          <w:sz w:val="28"/>
          <w:szCs w:val="28"/>
        </w:rPr>
        <w:t>⻝</w:t>
      </w:r>
      <w:r w:rsidRPr="008E6D7E">
        <w:rPr>
          <w:rFonts w:ascii="宋体" w:eastAsia="宋体" w:hAnsi="宋体" w:cs="宋体" w:hint="eastAsia"/>
          <w:sz w:val="28"/>
          <w:szCs w:val="28"/>
        </w:rPr>
        <w:t>局、教育局、经信局、</w:t>
      </w:r>
      <w:r w:rsidRPr="008E6D7E">
        <w:rPr>
          <w:rFonts w:asciiTheme="majorEastAsia" w:eastAsiaTheme="majorEastAsia" w:hAnsiTheme="majorEastAsia" w:hint="eastAsia"/>
          <w:sz w:val="28"/>
          <w:szCs w:val="28"/>
        </w:rPr>
        <w:t>财政局、</w:t>
      </w:r>
      <w:r w:rsidRPr="008E6D7E">
        <w:rPr>
          <w:rFonts w:ascii="Meiryo" w:eastAsia="Meiryo" w:hAnsi="Meiryo" w:cs="Meiryo" w:hint="eastAsia"/>
          <w:sz w:val="28"/>
          <w:szCs w:val="28"/>
        </w:rPr>
        <w:t>⼈</w:t>
      </w:r>
      <w:r w:rsidRPr="008E6D7E">
        <w:rPr>
          <w:rFonts w:ascii="宋体" w:eastAsia="宋体" w:hAnsi="宋体" w:cs="宋体" w:hint="eastAsia"/>
          <w:sz w:val="28"/>
          <w:szCs w:val="28"/>
        </w:rPr>
        <w:t>社局、税务局、柳编协会负责同志及我校随行人员参加会议</w:t>
      </w:r>
      <w:r w:rsidRPr="008E6D7E">
        <w:rPr>
          <w:rFonts w:asciiTheme="majorEastAsia" w:eastAsiaTheme="majorEastAsia" w:hAnsiTheme="majorEastAsia" w:hint="eastAsia"/>
          <w:sz w:val="28"/>
          <w:szCs w:val="28"/>
        </w:rPr>
        <w:t>。</w:t>
      </w:r>
    </w:p>
    <w:p w:rsidR="00DC23DB" w:rsidRDefault="008E6D7E" w:rsidP="008E6D7E">
      <w:pPr>
        <w:spacing w:line="560" w:lineRule="exact"/>
        <w:ind w:firstLineChars="200" w:firstLine="560"/>
        <w:rPr>
          <w:rFonts w:asciiTheme="majorEastAsia" w:eastAsiaTheme="majorEastAsia" w:hAnsiTheme="majorEastAsia"/>
          <w:sz w:val="28"/>
          <w:szCs w:val="28"/>
        </w:rPr>
      </w:pPr>
      <w:r w:rsidRPr="008E6D7E">
        <w:rPr>
          <w:rFonts w:asciiTheme="majorEastAsia" w:eastAsiaTheme="majorEastAsia" w:hAnsiTheme="majorEastAsia" w:hint="eastAsia"/>
          <w:sz w:val="28"/>
          <w:szCs w:val="28"/>
        </w:rPr>
        <w:t>会上，我校就阜南县柳木产教融合指导委员会暨柳木产业学院机构组织的确定和运行体系，对口招生，定向培养与柳木产业现代学徒制试点机制，“柳编非遗传承</w:t>
      </w:r>
      <w:r w:rsidRPr="008E6D7E">
        <w:rPr>
          <w:rFonts w:ascii="Meiryo" w:eastAsia="Meiryo" w:hAnsi="Meiryo" w:cs="Meiryo" w:hint="eastAsia"/>
          <w:sz w:val="28"/>
          <w:szCs w:val="28"/>
        </w:rPr>
        <w:t>⼈</w:t>
      </w:r>
      <w:r w:rsidRPr="008E6D7E">
        <w:rPr>
          <w:rFonts w:asciiTheme="majorEastAsia" w:eastAsiaTheme="majorEastAsia" w:hAnsiTheme="majorEastAsia" w:hint="eastAsia"/>
          <w:sz w:val="28"/>
          <w:szCs w:val="28"/>
        </w:rPr>
        <w:t>”大师工作室和展示厅设置等内容与各有关单位进行了讨论并达成一致。孟祥年一行还实地考察了</w:t>
      </w:r>
      <w:proofErr w:type="gramStart"/>
      <w:r w:rsidRPr="008E6D7E">
        <w:rPr>
          <w:rFonts w:asciiTheme="majorEastAsia" w:eastAsiaTheme="majorEastAsia" w:hAnsiTheme="majorEastAsia" w:hint="eastAsia"/>
          <w:sz w:val="28"/>
          <w:szCs w:val="28"/>
        </w:rPr>
        <w:t>颐</w:t>
      </w:r>
      <w:proofErr w:type="gramEnd"/>
      <w:r w:rsidRPr="008E6D7E">
        <w:rPr>
          <w:rFonts w:asciiTheme="majorEastAsia" w:eastAsiaTheme="majorEastAsia" w:hAnsiTheme="majorEastAsia" w:hint="eastAsia"/>
          <w:sz w:val="28"/>
          <w:szCs w:val="28"/>
        </w:rPr>
        <w:t>高国际产业园、郜台</w:t>
      </w:r>
      <w:r>
        <w:rPr>
          <w:rFonts w:asciiTheme="majorEastAsia" w:eastAsiaTheme="majorEastAsia" w:hAnsiTheme="majorEastAsia" w:hint="eastAsia"/>
          <w:sz w:val="28"/>
          <w:szCs w:val="28"/>
        </w:rPr>
        <w:t>乡杞柳种植基地、三和工艺品有限公司、藤之府家居工艺品有限公司。</w:t>
      </w:r>
    </w:p>
    <w:p w:rsidR="00DC23DB" w:rsidRDefault="00DC23DB"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8E6D7E" w:rsidRDefault="008E6D7E" w:rsidP="008E6D7E">
      <w:pPr>
        <w:spacing w:line="560" w:lineRule="exact"/>
        <w:ind w:firstLineChars="200" w:firstLine="562"/>
        <w:jc w:val="center"/>
        <w:rPr>
          <w:rFonts w:asciiTheme="majorEastAsia" w:eastAsiaTheme="majorEastAsia" w:hAnsiTheme="majorEastAsia"/>
          <w:b/>
          <w:sz w:val="28"/>
          <w:szCs w:val="28"/>
        </w:rPr>
      </w:pPr>
      <w:r w:rsidRPr="008E6D7E">
        <w:rPr>
          <w:rFonts w:asciiTheme="majorEastAsia" w:eastAsiaTheme="majorEastAsia" w:hAnsiTheme="majorEastAsia" w:hint="eastAsia"/>
          <w:b/>
          <w:sz w:val="28"/>
          <w:szCs w:val="28"/>
        </w:rPr>
        <w:t>我校举办第五届“互联网+”大学生创新创业大赛</w:t>
      </w:r>
    </w:p>
    <w:p w:rsidR="00DC23DB" w:rsidRPr="008E6D7E" w:rsidRDefault="008E6D7E" w:rsidP="008E6D7E">
      <w:pPr>
        <w:spacing w:line="560" w:lineRule="exact"/>
        <w:ind w:firstLineChars="200" w:firstLine="562"/>
        <w:jc w:val="center"/>
        <w:rPr>
          <w:rFonts w:asciiTheme="majorEastAsia" w:eastAsiaTheme="majorEastAsia" w:hAnsiTheme="majorEastAsia"/>
          <w:b/>
          <w:sz w:val="28"/>
          <w:szCs w:val="28"/>
        </w:rPr>
      </w:pPr>
      <w:r w:rsidRPr="008E6D7E">
        <w:rPr>
          <w:rFonts w:asciiTheme="majorEastAsia" w:eastAsiaTheme="majorEastAsia" w:hAnsiTheme="majorEastAsia" w:hint="eastAsia"/>
          <w:b/>
          <w:sz w:val="28"/>
          <w:szCs w:val="28"/>
        </w:rPr>
        <w:t>校园选拔赛启动会</w:t>
      </w:r>
    </w:p>
    <w:p w:rsidR="008E6D7E" w:rsidRPr="008E6D7E" w:rsidRDefault="008E6D7E" w:rsidP="008E6D7E">
      <w:pPr>
        <w:spacing w:line="560" w:lineRule="exact"/>
        <w:ind w:firstLineChars="200" w:firstLine="560"/>
        <w:rPr>
          <w:rFonts w:asciiTheme="majorEastAsia" w:eastAsiaTheme="majorEastAsia" w:hAnsiTheme="majorEastAsia"/>
          <w:sz w:val="28"/>
          <w:szCs w:val="28"/>
        </w:rPr>
      </w:pPr>
      <w:r w:rsidRPr="008E6D7E">
        <w:rPr>
          <w:rFonts w:asciiTheme="majorEastAsia" w:eastAsiaTheme="majorEastAsia" w:hAnsiTheme="majorEastAsia" w:hint="eastAsia"/>
          <w:sz w:val="28"/>
          <w:szCs w:val="28"/>
        </w:rPr>
        <w:t>5月16日，我校在图书馆二楼报告厅举办第五届“互联网”+大学生创新创业大赛校园选拔赛启动会。校党委副书记、校长张卿，校党委委员李二敏、凌双英出席会议，副科以上干部和全体辅导员参加会议，会议由凌双英主持。</w:t>
      </w:r>
    </w:p>
    <w:p w:rsidR="00DC23DB" w:rsidRPr="008E6D7E" w:rsidRDefault="008E6D7E" w:rsidP="008E6D7E">
      <w:pPr>
        <w:spacing w:line="560" w:lineRule="exact"/>
        <w:ind w:firstLineChars="200" w:firstLine="560"/>
        <w:rPr>
          <w:rFonts w:asciiTheme="majorEastAsia" w:eastAsiaTheme="majorEastAsia" w:hAnsiTheme="majorEastAsia"/>
          <w:sz w:val="28"/>
          <w:szCs w:val="28"/>
        </w:rPr>
      </w:pPr>
      <w:r w:rsidRPr="008E6D7E">
        <w:rPr>
          <w:rFonts w:asciiTheme="majorEastAsia" w:eastAsiaTheme="majorEastAsia" w:hAnsiTheme="majorEastAsia" w:hint="eastAsia"/>
          <w:sz w:val="28"/>
          <w:szCs w:val="28"/>
        </w:rPr>
        <w:t>会上，创新创业学院负责同志作第五届“互联网+”大学生创新创业大赛校园选拔赛的方案介绍及工作部署。第五届安徽省“互联网+”大学生创新创业大赛组委会副秘书长、合肥学院创新创业中心主任刘沛平对</w:t>
      </w:r>
      <w:proofErr w:type="gramStart"/>
      <w:r w:rsidRPr="008E6D7E">
        <w:rPr>
          <w:rFonts w:asciiTheme="majorEastAsia" w:eastAsiaTheme="majorEastAsia" w:hAnsiTheme="majorEastAsia" w:hint="eastAsia"/>
          <w:sz w:val="28"/>
          <w:szCs w:val="28"/>
        </w:rPr>
        <w:t>大赛省</w:t>
      </w:r>
      <w:proofErr w:type="gramEnd"/>
      <w:r w:rsidRPr="008E6D7E">
        <w:rPr>
          <w:rFonts w:asciiTheme="majorEastAsia" w:eastAsiaTheme="majorEastAsia" w:hAnsiTheme="majorEastAsia" w:hint="eastAsia"/>
          <w:sz w:val="28"/>
          <w:szCs w:val="28"/>
        </w:rPr>
        <w:t>赛赛事要点进行了解读。</w:t>
      </w:r>
    </w:p>
    <w:p w:rsidR="00DC23DB" w:rsidRDefault="008E6D7E" w:rsidP="008E6D7E">
      <w:pPr>
        <w:spacing w:line="560" w:lineRule="exact"/>
        <w:ind w:firstLineChars="200" w:firstLine="560"/>
        <w:rPr>
          <w:rFonts w:asciiTheme="majorEastAsia" w:eastAsiaTheme="majorEastAsia" w:hAnsiTheme="majorEastAsia"/>
          <w:sz w:val="28"/>
          <w:szCs w:val="28"/>
        </w:rPr>
      </w:pPr>
      <w:r w:rsidRPr="008E6D7E">
        <w:rPr>
          <w:rFonts w:asciiTheme="majorEastAsia" w:eastAsiaTheme="majorEastAsia" w:hAnsiTheme="majorEastAsia" w:hint="eastAsia"/>
          <w:sz w:val="28"/>
          <w:szCs w:val="28"/>
        </w:rPr>
        <w:t>张卿强调，各学院要高度重视，激发全校师生参赛热情</w:t>
      </w:r>
      <w:r>
        <w:rPr>
          <w:rFonts w:asciiTheme="majorEastAsia" w:eastAsiaTheme="majorEastAsia" w:hAnsiTheme="majorEastAsia" w:hint="eastAsia"/>
          <w:sz w:val="28"/>
          <w:szCs w:val="28"/>
        </w:rPr>
        <w:t>，</w:t>
      </w:r>
      <w:r w:rsidRPr="008E6D7E">
        <w:rPr>
          <w:rFonts w:asciiTheme="majorEastAsia" w:eastAsiaTheme="majorEastAsia" w:hAnsiTheme="majorEastAsia" w:hint="eastAsia"/>
          <w:sz w:val="28"/>
          <w:szCs w:val="28"/>
        </w:rPr>
        <w:t>各部门</w:t>
      </w:r>
      <w:r w:rsidRPr="008E6D7E">
        <w:rPr>
          <w:rFonts w:asciiTheme="majorEastAsia" w:eastAsiaTheme="majorEastAsia" w:hAnsiTheme="majorEastAsia" w:hint="eastAsia"/>
          <w:sz w:val="28"/>
          <w:szCs w:val="28"/>
        </w:rPr>
        <w:lastRenderedPageBreak/>
        <w:t>要紧密配合，形成合力，确保大赛顺利进行，力争参赛奖项实现新突破。</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8E6D7E" w:rsidRDefault="008E6D7E" w:rsidP="008E6D7E">
      <w:pPr>
        <w:spacing w:line="560" w:lineRule="exact"/>
        <w:ind w:firstLineChars="200" w:firstLine="562"/>
        <w:jc w:val="center"/>
        <w:rPr>
          <w:rFonts w:asciiTheme="majorEastAsia" w:eastAsiaTheme="majorEastAsia" w:hAnsiTheme="majorEastAsia"/>
          <w:b/>
          <w:sz w:val="28"/>
          <w:szCs w:val="28"/>
        </w:rPr>
      </w:pPr>
      <w:r w:rsidRPr="008E6D7E">
        <w:rPr>
          <w:rFonts w:asciiTheme="majorEastAsia" w:eastAsiaTheme="majorEastAsia" w:hAnsiTheme="majorEastAsia" w:hint="eastAsia"/>
          <w:b/>
          <w:sz w:val="28"/>
          <w:szCs w:val="28"/>
        </w:rPr>
        <w:t>我校获批商务部2019年第一批援外培训项目</w:t>
      </w:r>
    </w:p>
    <w:p w:rsidR="00DC23DB" w:rsidRDefault="008E6D7E" w:rsidP="008E6D7E">
      <w:pPr>
        <w:spacing w:line="560" w:lineRule="exact"/>
        <w:ind w:firstLineChars="200" w:firstLine="560"/>
        <w:rPr>
          <w:rFonts w:asciiTheme="majorEastAsia" w:eastAsiaTheme="majorEastAsia" w:hAnsiTheme="majorEastAsia"/>
          <w:sz w:val="28"/>
          <w:szCs w:val="28"/>
        </w:rPr>
      </w:pPr>
      <w:r w:rsidRPr="008E6D7E">
        <w:rPr>
          <w:rFonts w:asciiTheme="majorEastAsia" w:eastAsiaTheme="majorEastAsia" w:hAnsiTheme="majorEastAsia" w:hint="eastAsia"/>
          <w:sz w:val="28"/>
          <w:szCs w:val="28"/>
        </w:rPr>
        <w:t>近日，经过繁琐的竞争性磋商，我校获批2019年商务部首批援外培训项目“冈比亚国际会议中心管理运行研修班”。据悉，该项目为来华双边培训项目，为期30天，计划培训冈比亚国际会议中心管理运行领域处级管理人员和技术人员。</w:t>
      </w:r>
    </w:p>
    <w:p w:rsidR="00DC23DB" w:rsidRPr="00DC23DB" w:rsidRDefault="00DC23DB" w:rsidP="00DC23DB">
      <w:pPr>
        <w:spacing w:line="560" w:lineRule="exact"/>
        <w:ind w:firstLineChars="200" w:firstLine="560"/>
        <w:rPr>
          <w:rFonts w:asciiTheme="majorEastAsia" w:eastAsiaTheme="majorEastAsia" w:hAnsiTheme="majorEastAsia"/>
          <w:sz w:val="28"/>
          <w:szCs w:val="28"/>
        </w:rPr>
      </w:pPr>
    </w:p>
    <w:p w:rsidR="009F5136" w:rsidRPr="008E6D7E" w:rsidRDefault="008E6D7E" w:rsidP="008E6D7E">
      <w:pPr>
        <w:spacing w:line="560" w:lineRule="exact"/>
        <w:ind w:firstLineChars="200" w:firstLine="562"/>
        <w:jc w:val="center"/>
        <w:rPr>
          <w:rFonts w:asciiTheme="majorEastAsia" w:eastAsiaTheme="majorEastAsia" w:hAnsiTheme="majorEastAsia"/>
          <w:b/>
          <w:sz w:val="28"/>
          <w:szCs w:val="28"/>
        </w:rPr>
      </w:pPr>
      <w:r w:rsidRPr="008E6D7E">
        <w:rPr>
          <w:rFonts w:asciiTheme="majorEastAsia" w:eastAsiaTheme="majorEastAsia" w:hAnsiTheme="majorEastAsia" w:hint="eastAsia"/>
          <w:b/>
          <w:sz w:val="28"/>
          <w:szCs w:val="28"/>
        </w:rPr>
        <w:t>我校举行庆祝新中国成立70周年红五月大合唱</w:t>
      </w:r>
    </w:p>
    <w:p w:rsidR="00013E7E" w:rsidRPr="00DC23DB" w:rsidRDefault="008E6D7E" w:rsidP="008E6D7E">
      <w:pPr>
        <w:spacing w:line="560" w:lineRule="exact"/>
        <w:ind w:firstLineChars="200" w:firstLine="560"/>
        <w:rPr>
          <w:rFonts w:asciiTheme="majorEastAsia" w:eastAsiaTheme="majorEastAsia" w:hAnsiTheme="majorEastAsia"/>
          <w:sz w:val="28"/>
          <w:szCs w:val="28"/>
        </w:rPr>
      </w:pPr>
      <w:r w:rsidRPr="008E6D7E">
        <w:rPr>
          <w:rFonts w:asciiTheme="majorEastAsia" w:eastAsiaTheme="majorEastAsia" w:hAnsiTheme="majorEastAsia" w:hint="eastAsia"/>
          <w:sz w:val="28"/>
          <w:szCs w:val="28"/>
        </w:rPr>
        <w:t>5月22日，我校隆重举行“青春心向党 讴歌新时代”红五月大合唱庆祝中华人民共和国成立70周年活动。这是我校落实中央、省委省政府庆祝中华人民共和国成立70周年群众性主题宣传教育活动的重要活动安排之一，通过“红五月”大合唱这一校园文化特色品牌，唱响红色歌</w:t>
      </w:r>
      <w:r>
        <w:rPr>
          <w:rFonts w:asciiTheme="majorEastAsia" w:eastAsiaTheme="majorEastAsia" w:hAnsiTheme="majorEastAsia" w:hint="eastAsia"/>
          <w:sz w:val="28"/>
          <w:szCs w:val="28"/>
        </w:rPr>
        <w:t>曲，传承红色经典，弘扬革命精神、民族精神，培养学生爱国主义情操</w:t>
      </w:r>
      <w:r w:rsidRPr="008E6D7E">
        <w:rPr>
          <w:rFonts w:asciiTheme="majorEastAsia" w:eastAsiaTheme="majorEastAsia" w:hAnsiTheme="majorEastAsia" w:hint="eastAsia"/>
          <w:sz w:val="28"/>
          <w:szCs w:val="28"/>
        </w:rPr>
        <w:t>。</w:t>
      </w: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886968" w:rsidRPr="00204CD8" w:rsidRDefault="00204CD8" w:rsidP="00204CD8">
      <w:pPr>
        <w:spacing w:line="560" w:lineRule="exact"/>
        <w:ind w:firstLineChars="200" w:firstLine="562"/>
        <w:jc w:val="center"/>
        <w:rPr>
          <w:rFonts w:asciiTheme="majorEastAsia" w:eastAsiaTheme="majorEastAsia" w:hAnsiTheme="majorEastAsia"/>
          <w:b/>
          <w:sz w:val="28"/>
          <w:szCs w:val="28"/>
        </w:rPr>
      </w:pPr>
      <w:r w:rsidRPr="00204CD8">
        <w:rPr>
          <w:rFonts w:asciiTheme="majorEastAsia" w:eastAsiaTheme="majorEastAsia" w:hAnsiTheme="majorEastAsia" w:hint="eastAsia"/>
          <w:b/>
          <w:sz w:val="28"/>
          <w:szCs w:val="28"/>
        </w:rPr>
        <w:t>张卿校长出席省职教集团联盟研讨会</w:t>
      </w:r>
    </w:p>
    <w:p w:rsidR="00204CD8" w:rsidRPr="00204CD8" w:rsidRDefault="00204CD8" w:rsidP="00204CD8">
      <w:pPr>
        <w:spacing w:line="560" w:lineRule="exact"/>
        <w:ind w:firstLineChars="200" w:firstLine="560"/>
        <w:rPr>
          <w:rFonts w:asciiTheme="majorEastAsia" w:eastAsiaTheme="majorEastAsia" w:hAnsiTheme="majorEastAsia"/>
          <w:sz w:val="28"/>
          <w:szCs w:val="28"/>
        </w:rPr>
      </w:pPr>
      <w:r w:rsidRPr="00204CD8">
        <w:rPr>
          <w:rFonts w:asciiTheme="majorEastAsia" w:eastAsiaTheme="majorEastAsia" w:hAnsiTheme="majorEastAsia" w:hint="eastAsia"/>
          <w:sz w:val="28"/>
          <w:szCs w:val="28"/>
        </w:rPr>
        <w:t>5月24日，安徽省职业教育集团联盟研讨会在泾县召开。安徽省职业与成人教育学会会长李兴旺，省职教集团联盟主席杨祖涛出席会议，校党委副书记、校长、校职教集团理事长张卿，全省各职教集团领导和企业代表90余人参加了研讨会，会议由省职教集团联盟秘书长杨力主持。</w:t>
      </w:r>
    </w:p>
    <w:p w:rsidR="00886968" w:rsidRPr="00204CD8" w:rsidRDefault="00204CD8" w:rsidP="00204CD8">
      <w:pPr>
        <w:spacing w:line="560" w:lineRule="exact"/>
        <w:ind w:firstLineChars="200" w:firstLine="560"/>
        <w:rPr>
          <w:rFonts w:asciiTheme="majorEastAsia" w:eastAsiaTheme="majorEastAsia" w:hAnsiTheme="majorEastAsia"/>
          <w:sz w:val="28"/>
          <w:szCs w:val="28"/>
        </w:rPr>
      </w:pPr>
      <w:r w:rsidRPr="00204CD8">
        <w:rPr>
          <w:rFonts w:asciiTheme="majorEastAsia" w:eastAsiaTheme="majorEastAsia" w:hAnsiTheme="majorEastAsia" w:hint="eastAsia"/>
          <w:sz w:val="28"/>
          <w:szCs w:val="28"/>
        </w:rPr>
        <w:t>会上，张卿结合</w:t>
      </w:r>
      <w:r>
        <w:rPr>
          <w:rFonts w:asciiTheme="majorEastAsia" w:eastAsiaTheme="majorEastAsia" w:hAnsiTheme="majorEastAsia" w:hint="eastAsia"/>
          <w:sz w:val="28"/>
          <w:szCs w:val="28"/>
        </w:rPr>
        <w:t>我校职业教育集团化办学发展情况，介绍了集团</w:t>
      </w:r>
      <w:r>
        <w:rPr>
          <w:rFonts w:asciiTheme="majorEastAsia" w:eastAsiaTheme="majorEastAsia" w:hAnsiTheme="majorEastAsia" w:hint="eastAsia"/>
          <w:sz w:val="28"/>
          <w:szCs w:val="28"/>
        </w:rPr>
        <w:lastRenderedPageBreak/>
        <w:t>化办学经验和主要做法</w:t>
      </w:r>
      <w:r w:rsidRPr="00204CD8">
        <w:rPr>
          <w:rFonts w:asciiTheme="majorEastAsia" w:eastAsiaTheme="majorEastAsia" w:hAnsiTheme="majorEastAsia" w:hint="eastAsia"/>
          <w:sz w:val="28"/>
          <w:szCs w:val="28"/>
        </w:rPr>
        <w:t>。会议解读了《安徽省示范性职教集团立项建设和遴选认定（标准）方案》背景、目的、依据和遴选标准的主要内容，并经大会专家和代表的审议，通过了遴选方案，推动了我省示范性职教集团建设。</w:t>
      </w:r>
    </w:p>
    <w:p w:rsidR="00204CD8" w:rsidRDefault="00204CD8" w:rsidP="00DC23DB">
      <w:pPr>
        <w:spacing w:line="560" w:lineRule="exact"/>
        <w:ind w:firstLineChars="200" w:firstLine="560"/>
        <w:rPr>
          <w:rFonts w:asciiTheme="majorEastAsia" w:eastAsiaTheme="majorEastAsia" w:hAnsiTheme="majorEastAsia"/>
          <w:sz w:val="28"/>
          <w:szCs w:val="28"/>
        </w:rPr>
      </w:pPr>
    </w:p>
    <w:p w:rsidR="00204CD8" w:rsidRPr="00711AA1" w:rsidRDefault="00711AA1" w:rsidP="00711AA1">
      <w:pPr>
        <w:spacing w:line="560" w:lineRule="exact"/>
        <w:ind w:firstLineChars="200" w:firstLine="562"/>
        <w:jc w:val="center"/>
        <w:rPr>
          <w:rFonts w:asciiTheme="majorEastAsia" w:eastAsiaTheme="majorEastAsia" w:hAnsiTheme="majorEastAsia"/>
          <w:b/>
          <w:sz w:val="28"/>
          <w:szCs w:val="28"/>
        </w:rPr>
      </w:pPr>
      <w:r w:rsidRPr="00711AA1">
        <w:rPr>
          <w:rFonts w:asciiTheme="majorEastAsia" w:eastAsiaTheme="majorEastAsia" w:hAnsiTheme="majorEastAsia" w:hint="eastAsia"/>
          <w:b/>
          <w:sz w:val="28"/>
          <w:szCs w:val="28"/>
        </w:rPr>
        <w:t>安徽省高校警务室建设督查组来我校检查指导警务室建设</w:t>
      </w:r>
    </w:p>
    <w:p w:rsidR="00204CD8" w:rsidRDefault="00711AA1" w:rsidP="00711AA1">
      <w:pPr>
        <w:spacing w:line="560" w:lineRule="exact"/>
        <w:ind w:firstLineChars="200" w:firstLine="560"/>
        <w:rPr>
          <w:rFonts w:asciiTheme="majorEastAsia" w:eastAsiaTheme="majorEastAsia" w:hAnsiTheme="majorEastAsia"/>
          <w:sz w:val="28"/>
          <w:szCs w:val="28"/>
        </w:rPr>
      </w:pPr>
      <w:r w:rsidRPr="00711AA1">
        <w:rPr>
          <w:rFonts w:asciiTheme="majorEastAsia" w:eastAsiaTheme="majorEastAsia" w:hAnsiTheme="majorEastAsia" w:hint="eastAsia"/>
          <w:sz w:val="28"/>
          <w:szCs w:val="28"/>
        </w:rPr>
        <w:t>5月30日，安徽省高校警务室建设</w:t>
      </w:r>
      <w:proofErr w:type="gramStart"/>
      <w:r w:rsidRPr="00711AA1">
        <w:rPr>
          <w:rFonts w:asciiTheme="majorEastAsia" w:eastAsiaTheme="majorEastAsia" w:hAnsiTheme="majorEastAsia" w:hint="eastAsia"/>
          <w:sz w:val="28"/>
          <w:szCs w:val="28"/>
        </w:rPr>
        <w:t>督查组省公安厅督察总队</w:t>
      </w:r>
      <w:proofErr w:type="gramEnd"/>
      <w:r w:rsidRPr="00711AA1">
        <w:rPr>
          <w:rFonts w:asciiTheme="majorEastAsia" w:eastAsiaTheme="majorEastAsia" w:hAnsiTheme="majorEastAsia" w:hint="eastAsia"/>
          <w:sz w:val="28"/>
          <w:szCs w:val="28"/>
        </w:rPr>
        <w:t>督察专员王家玉一行来我校检查指导校园警务室建设工作。校党委书记陈源、党委副书记王孝胜和有关部门负责同志出席高校警务室建设汇报会。</w:t>
      </w:r>
    </w:p>
    <w:p w:rsidR="00204CD8" w:rsidRDefault="00711AA1" w:rsidP="00711AA1">
      <w:pPr>
        <w:spacing w:line="560" w:lineRule="exact"/>
        <w:ind w:firstLineChars="200" w:firstLine="560"/>
        <w:rPr>
          <w:rFonts w:asciiTheme="majorEastAsia" w:eastAsiaTheme="majorEastAsia" w:hAnsiTheme="majorEastAsia"/>
          <w:sz w:val="28"/>
          <w:szCs w:val="28"/>
        </w:rPr>
      </w:pPr>
      <w:r w:rsidRPr="00711AA1">
        <w:rPr>
          <w:rFonts w:asciiTheme="majorEastAsia" w:eastAsiaTheme="majorEastAsia" w:hAnsiTheme="majorEastAsia" w:hint="eastAsia"/>
          <w:sz w:val="28"/>
          <w:szCs w:val="28"/>
        </w:rPr>
        <w:t>会上，陈源代表学校对督查组一行来校督查指导工作表示热烈欢迎，督查组听取了学校警务</w:t>
      </w:r>
      <w:proofErr w:type="gramStart"/>
      <w:r w:rsidRPr="00711AA1">
        <w:rPr>
          <w:rFonts w:asciiTheme="majorEastAsia" w:eastAsiaTheme="majorEastAsia" w:hAnsiTheme="majorEastAsia" w:hint="eastAsia"/>
          <w:sz w:val="28"/>
          <w:szCs w:val="28"/>
        </w:rPr>
        <w:t>室基础</w:t>
      </w:r>
      <w:proofErr w:type="gramEnd"/>
      <w:r w:rsidRPr="00711AA1">
        <w:rPr>
          <w:rFonts w:asciiTheme="majorEastAsia" w:eastAsiaTheme="majorEastAsia" w:hAnsiTheme="majorEastAsia" w:hint="eastAsia"/>
          <w:sz w:val="28"/>
          <w:szCs w:val="28"/>
        </w:rPr>
        <w:t>建设及工作运行情况汇报，长丰县公安局、双凤派出所有关负责同志介绍了警校联合开展风险防控工作。王家玉对学校高度重视校园安全稳定工作，高标准建好校园警务室，积极开展警校合作给予了充分肯定。督查组还实地检查校园警务室建设情况。</w:t>
      </w: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7"/>
      <w:footerReference w:type="defaul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7A6" w:rsidRDefault="001377A6" w:rsidP="00DC23DB">
      <w:r>
        <w:separator/>
      </w:r>
    </w:p>
  </w:endnote>
  <w:endnote w:type="continuationSeparator" w:id="0">
    <w:p w:rsidR="001377A6" w:rsidRDefault="001377A6"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Meiryo">
    <w:panose1 w:val="020B0604030504040204"/>
    <w:charset w:val="80"/>
    <w:family w:val="swiss"/>
    <w:pitch w:val="variable"/>
    <w:sig w:usb0="E10102FF" w:usb1="EAC7FFFF" w:usb2="00010012" w:usb3="00000000" w:csb0="0002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4"/>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A47812" w:rsidRPr="00A47812">
          <w:rPr>
            <w:rFonts w:ascii="仿宋_GB2312" w:eastAsia="仿宋_GB2312"/>
            <w:noProof/>
            <w:sz w:val="22"/>
            <w:szCs w:val="22"/>
            <w:lang w:val="zh-CN"/>
          </w:rPr>
          <w:t>-</w:t>
        </w:r>
        <w:r w:rsidR="00A47812">
          <w:rPr>
            <w:rFonts w:ascii="仿宋_GB2312" w:eastAsia="仿宋_GB2312"/>
            <w:noProof/>
            <w:sz w:val="22"/>
            <w:szCs w:val="22"/>
          </w:rPr>
          <w:t xml:space="preserve"> 6 -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4"/>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A47812" w:rsidRPr="00A47812">
          <w:rPr>
            <w:rFonts w:ascii="仿宋_GB2312" w:eastAsia="仿宋_GB2312"/>
            <w:noProof/>
            <w:lang w:val="zh-CN"/>
          </w:rPr>
          <w:t>-</w:t>
        </w:r>
        <w:r w:rsidR="00A47812">
          <w:rPr>
            <w:rFonts w:ascii="仿宋_GB2312" w:eastAsia="仿宋_GB2312"/>
            <w:noProof/>
          </w:rPr>
          <w:t xml:space="preserve"> 5 -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7A6" w:rsidRDefault="001377A6" w:rsidP="00DC23DB">
      <w:r>
        <w:separator/>
      </w:r>
    </w:p>
  </w:footnote>
  <w:footnote w:type="continuationSeparator" w:id="0">
    <w:p w:rsidR="001377A6" w:rsidRDefault="001377A6"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16935"/>
    <w:rsid w:val="00024417"/>
    <w:rsid w:val="0004042C"/>
    <w:rsid w:val="00053845"/>
    <w:rsid w:val="00063B2E"/>
    <w:rsid w:val="00071E16"/>
    <w:rsid w:val="000824BA"/>
    <w:rsid w:val="00104B50"/>
    <w:rsid w:val="00104F56"/>
    <w:rsid w:val="001101A8"/>
    <w:rsid w:val="00122783"/>
    <w:rsid w:val="00122956"/>
    <w:rsid w:val="001377A6"/>
    <w:rsid w:val="00154686"/>
    <w:rsid w:val="00162537"/>
    <w:rsid w:val="0017099E"/>
    <w:rsid w:val="001751B9"/>
    <w:rsid w:val="00184F1D"/>
    <w:rsid w:val="001B1DBE"/>
    <w:rsid w:val="001F4386"/>
    <w:rsid w:val="0020333A"/>
    <w:rsid w:val="00204CD8"/>
    <w:rsid w:val="00222632"/>
    <w:rsid w:val="00226DEB"/>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47619"/>
    <w:rsid w:val="0035668F"/>
    <w:rsid w:val="00385277"/>
    <w:rsid w:val="003907D1"/>
    <w:rsid w:val="00393F0C"/>
    <w:rsid w:val="003B746F"/>
    <w:rsid w:val="003C0B87"/>
    <w:rsid w:val="003D4AC7"/>
    <w:rsid w:val="00433F65"/>
    <w:rsid w:val="004740D2"/>
    <w:rsid w:val="004748A8"/>
    <w:rsid w:val="004944F0"/>
    <w:rsid w:val="004A705F"/>
    <w:rsid w:val="004B4CB0"/>
    <w:rsid w:val="005168D7"/>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7055"/>
    <w:rsid w:val="006A7E1C"/>
    <w:rsid w:val="006E349F"/>
    <w:rsid w:val="006F4FB4"/>
    <w:rsid w:val="007067E9"/>
    <w:rsid w:val="00711AA1"/>
    <w:rsid w:val="0073098A"/>
    <w:rsid w:val="00735C97"/>
    <w:rsid w:val="00755DD2"/>
    <w:rsid w:val="0077494E"/>
    <w:rsid w:val="007912A0"/>
    <w:rsid w:val="007A3C45"/>
    <w:rsid w:val="007D0F9C"/>
    <w:rsid w:val="008061B3"/>
    <w:rsid w:val="00827DCD"/>
    <w:rsid w:val="008361C4"/>
    <w:rsid w:val="00886968"/>
    <w:rsid w:val="0089276D"/>
    <w:rsid w:val="008B4F3B"/>
    <w:rsid w:val="008D3543"/>
    <w:rsid w:val="008E6D7E"/>
    <w:rsid w:val="00913C8B"/>
    <w:rsid w:val="00915A4E"/>
    <w:rsid w:val="009207A0"/>
    <w:rsid w:val="009242BA"/>
    <w:rsid w:val="00955E5A"/>
    <w:rsid w:val="00961C11"/>
    <w:rsid w:val="00967157"/>
    <w:rsid w:val="00972197"/>
    <w:rsid w:val="009B0963"/>
    <w:rsid w:val="009C2C51"/>
    <w:rsid w:val="009C3407"/>
    <w:rsid w:val="009D2C53"/>
    <w:rsid w:val="009D4B29"/>
    <w:rsid w:val="009F1483"/>
    <w:rsid w:val="009F5136"/>
    <w:rsid w:val="00A0385F"/>
    <w:rsid w:val="00A06204"/>
    <w:rsid w:val="00A15322"/>
    <w:rsid w:val="00A36BE6"/>
    <w:rsid w:val="00A47812"/>
    <w:rsid w:val="00A53BF5"/>
    <w:rsid w:val="00A63EE4"/>
    <w:rsid w:val="00AF4A8D"/>
    <w:rsid w:val="00B0267B"/>
    <w:rsid w:val="00B23CAF"/>
    <w:rsid w:val="00B51047"/>
    <w:rsid w:val="00B560B3"/>
    <w:rsid w:val="00B57704"/>
    <w:rsid w:val="00B66AD7"/>
    <w:rsid w:val="00BA3869"/>
    <w:rsid w:val="00BD776A"/>
    <w:rsid w:val="00BE36A9"/>
    <w:rsid w:val="00BE49CB"/>
    <w:rsid w:val="00C44A39"/>
    <w:rsid w:val="00C538A3"/>
    <w:rsid w:val="00C659ED"/>
    <w:rsid w:val="00C7628B"/>
    <w:rsid w:val="00C76995"/>
    <w:rsid w:val="00C800FF"/>
    <w:rsid w:val="00C84279"/>
    <w:rsid w:val="00C8785D"/>
    <w:rsid w:val="00CA4C52"/>
    <w:rsid w:val="00CB3FC3"/>
    <w:rsid w:val="00CC7050"/>
    <w:rsid w:val="00CD21C3"/>
    <w:rsid w:val="00D169B8"/>
    <w:rsid w:val="00D26DC0"/>
    <w:rsid w:val="00D2791A"/>
    <w:rsid w:val="00D51338"/>
    <w:rsid w:val="00D80D71"/>
    <w:rsid w:val="00D817C3"/>
    <w:rsid w:val="00DA5F9B"/>
    <w:rsid w:val="00DC23DB"/>
    <w:rsid w:val="00DF09EE"/>
    <w:rsid w:val="00E03BAB"/>
    <w:rsid w:val="00E24541"/>
    <w:rsid w:val="00E2611A"/>
    <w:rsid w:val="00E41790"/>
    <w:rsid w:val="00EA0A79"/>
    <w:rsid w:val="00EE407C"/>
    <w:rsid w:val="00F02EFF"/>
    <w:rsid w:val="00F04911"/>
    <w:rsid w:val="00F070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503822">
      <w:bodyDiv w:val="1"/>
      <w:marLeft w:val="0"/>
      <w:marRight w:val="0"/>
      <w:marTop w:val="0"/>
      <w:marBottom w:val="0"/>
      <w:divBdr>
        <w:top w:val="none" w:sz="0" w:space="0" w:color="auto"/>
        <w:left w:val="none" w:sz="0" w:space="0" w:color="auto"/>
        <w:bottom w:val="none" w:sz="0" w:space="0" w:color="auto"/>
        <w:right w:val="none" w:sz="0" w:space="0" w:color="auto"/>
      </w:divBdr>
      <w:divsChild>
        <w:div w:id="1030881775">
          <w:marLeft w:val="0"/>
          <w:marRight w:val="0"/>
          <w:marTop w:val="0"/>
          <w:marBottom w:val="0"/>
          <w:divBdr>
            <w:top w:val="none" w:sz="0" w:space="0" w:color="auto"/>
            <w:left w:val="none" w:sz="0" w:space="0" w:color="auto"/>
            <w:bottom w:val="none" w:sz="0" w:space="0" w:color="auto"/>
            <w:right w:val="none" w:sz="0" w:space="0" w:color="auto"/>
          </w:divBdr>
          <w:divsChild>
            <w:div w:id="104231625">
              <w:marLeft w:val="0"/>
              <w:marRight w:val="0"/>
              <w:marTop w:val="0"/>
              <w:marBottom w:val="0"/>
              <w:divBdr>
                <w:top w:val="none" w:sz="0" w:space="0" w:color="auto"/>
                <w:left w:val="none" w:sz="0" w:space="0" w:color="auto"/>
                <w:bottom w:val="none" w:sz="0" w:space="0" w:color="auto"/>
                <w:right w:val="none" w:sz="0" w:space="0" w:color="auto"/>
              </w:divBdr>
              <w:divsChild>
                <w:div w:id="521013485">
                  <w:marLeft w:val="0"/>
                  <w:marRight w:val="0"/>
                  <w:marTop w:val="0"/>
                  <w:marBottom w:val="0"/>
                  <w:divBdr>
                    <w:top w:val="none" w:sz="0" w:space="0" w:color="auto"/>
                    <w:left w:val="none" w:sz="0" w:space="0" w:color="auto"/>
                    <w:bottom w:val="none" w:sz="0" w:space="0" w:color="auto"/>
                    <w:right w:val="none" w:sz="0" w:space="0" w:color="auto"/>
                  </w:divBdr>
                  <w:divsChild>
                    <w:div w:id="137113254">
                      <w:marLeft w:val="0"/>
                      <w:marRight w:val="0"/>
                      <w:marTop w:val="0"/>
                      <w:marBottom w:val="0"/>
                      <w:divBdr>
                        <w:top w:val="none" w:sz="0" w:space="0" w:color="auto"/>
                        <w:left w:val="none" w:sz="0" w:space="0" w:color="auto"/>
                        <w:bottom w:val="none" w:sz="0" w:space="0" w:color="auto"/>
                        <w:right w:val="none" w:sz="0" w:space="0" w:color="auto"/>
                      </w:divBdr>
                      <w:divsChild>
                        <w:div w:id="1343508099">
                          <w:marLeft w:val="0"/>
                          <w:marRight w:val="0"/>
                          <w:marTop w:val="0"/>
                          <w:marBottom w:val="0"/>
                          <w:divBdr>
                            <w:top w:val="none" w:sz="0" w:space="0" w:color="auto"/>
                            <w:left w:val="none" w:sz="0" w:space="0" w:color="auto"/>
                            <w:bottom w:val="none" w:sz="0" w:space="0" w:color="auto"/>
                            <w:right w:val="none" w:sz="0" w:space="0" w:color="auto"/>
                          </w:divBdr>
                          <w:divsChild>
                            <w:div w:id="1366563026">
                              <w:marLeft w:val="0"/>
                              <w:marRight w:val="0"/>
                              <w:marTop w:val="0"/>
                              <w:marBottom w:val="0"/>
                              <w:divBdr>
                                <w:top w:val="none" w:sz="0" w:space="0" w:color="auto"/>
                                <w:left w:val="none" w:sz="0" w:space="0" w:color="auto"/>
                                <w:bottom w:val="none" w:sz="0" w:space="0" w:color="auto"/>
                                <w:right w:val="none" w:sz="0" w:space="0" w:color="auto"/>
                              </w:divBdr>
                              <w:divsChild>
                                <w:div w:id="2580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222149">
      <w:bodyDiv w:val="1"/>
      <w:marLeft w:val="0"/>
      <w:marRight w:val="0"/>
      <w:marTop w:val="0"/>
      <w:marBottom w:val="0"/>
      <w:divBdr>
        <w:top w:val="none" w:sz="0" w:space="0" w:color="auto"/>
        <w:left w:val="none" w:sz="0" w:space="0" w:color="auto"/>
        <w:bottom w:val="none" w:sz="0" w:space="0" w:color="auto"/>
        <w:right w:val="none" w:sz="0" w:space="0" w:color="auto"/>
      </w:divBdr>
      <w:divsChild>
        <w:div w:id="1072004908">
          <w:marLeft w:val="0"/>
          <w:marRight w:val="0"/>
          <w:marTop w:val="0"/>
          <w:marBottom w:val="0"/>
          <w:divBdr>
            <w:top w:val="none" w:sz="0" w:space="0" w:color="auto"/>
            <w:left w:val="none" w:sz="0" w:space="0" w:color="auto"/>
            <w:bottom w:val="none" w:sz="0" w:space="0" w:color="auto"/>
            <w:right w:val="none" w:sz="0" w:space="0" w:color="auto"/>
          </w:divBdr>
          <w:divsChild>
            <w:div w:id="1621495407">
              <w:marLeft w:val="0"/>
              <w:marRight w:val="0"/>
              <w:marTop w:val="0"/>
              <w:marBottom w:val="0"/>
              <w:divBdr>
                <w:top w:val="none" w:sz="0" w:space="0" w:color="auto"/>
                <w:left w:val="none" w:sz="0" w:space="0" w:color="auto"/>
                <w:bottom w:val="none" w:sz="0" w:space="0" w:color="auto"/>
                <w:right w:val="none" w:sz="0" w:space="0" w:color="auto"/>
              </w:divBdr>
              <w:divsChild>
                <w:div w:id="507984799">
                  <w:marLeft w:val="0"/>
                  <w:marRight w:val="0"/>
                  <w:marTop w:val="0"/>
                  <w:marBottom w:val="0"/>
                  <w:divBdr>
                    <w:top w:val="none" w:sz="0" w:space="0" w:color="auto"/>
                    <w:left w:val="none" w:sz="0" w:space="0" w:color="auto"/>
                    <w:bottom w:val="none" w:sz="0" w:space="0" w:color="auto"/>
                    <w:right w:val="none" w:sz="0" w:space="0" w:color="auto"/>
                  </w:divBdr>
                  <w:divsChild>
                    <w:div w:id="2147238587">
                      <w:marLeft w:val="0"/>
                      <w:marRight w:val="0"/>
                      <w:marTop w:val="0"/>
                      <w:marBottom w:val="0"/>
                      <w:divBdr>
                        <w:top w:val="none" w:sz="0" w:space="0" w:color="auto"/>
                        <w:left w:val="none" w:sz="0" w:space="0" w:color="auto"/>
                        <w:bottom w:val="none" w:sz="0" w:space="0" w:color="auto"/>
                        <w:right w:val="none" w:sz="0" w:space="0" w:color="auto"/>
                      </w:divBdr>
                      <w:divsChild>
                        <w:div w:id="1903715732">
                          <w:marLeft w:val="0"/>
                          <w:marRight w:val="0"/>
                          <w:marTop w:val="0"/>
                          <w:marBottom w:val="0"/>
                          <w:divBdr>
                            <w:top w:val="none" w:sz="0" w:space="0" w:color="auto"/>
                            <w:left w:val="none" w:sz="0" w:space="0" w:color="auto"/>
                            <w:bottom w:val="none" w:sz="0" w:space="0" w:color="auto"/>
                            <w:right w:val="none" w:sz="0" w:space="0" w:color="auto"/>
                          </w:divBdr>
                          <w:divsChild>
                            <w:div w:id="25831673">
                              <w:marLeft w:val="0"/>
                              <w:marRight w:val="0"/>
                              <w:marTop w:val="0"/>
                              <w:marBottom w:val="0"/>
                              <w:divBdr>
                                <w:top w:val="none" w:sz="0" w:space="0" w:color="auto"/>
                                <w:left w:val="none" w:sz="0" w:space="0" w:color="auto"/>
                                <w:bottom w:val="none" w:sz="0" w:space="0" w:color="auto"/>
                                <w:right w:val="none" w:sz="0" w:space="0" w:color="auto"/>
                              </w:divBdr>
                              <w:divsChild>
                                <w:div w:id="16749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464483">
      <w:bodyDiv w:val="1"/>
      <w:marLeft w:val="0"/>
      <w:marRight w:val="0"/>
      <w:marTop w:val="0"/>
      <w:marBottom w:val="0"/>
      <w:divBdr>
        <w:top w:val="none" w:sz="0" w:space="0" w:color="auto"/>
        <w:left w:val="none" w:sz="0" w:space="0" w:color="auto"/>
        <w:bottom w:val="none" w:sz="0" w:space="0" w:color="auto"/>
        <w:right w:val="none" w:sz="0" w:space="0" w:color="auto"/>
      </w:divBdr>
      <w:divsChild>
        <w:div w:id="1588152134">
          <w:marLeft w:val="0"/>
          <w:marRight w:val="0"/>
          <w:marTop w:val="0"/>
          <w:marBottom w:val="0"/>
          <w:divBdr>
            <w:top w:val="none" w:sz="0" w:space="0" w:color="auto"/>
            <w:left w:val="none" w:sz="0" w:space="0" w:color="auto"/>
            <w:bottom w:val="none" w:sz="0" w:space="0" w:color="auto"/>
            <w:right w:val="none" w:sz="0" w:space="0" w:color="auto"/>
          </w:divBdr>
          <w:divsChild>
            <w:div w:id="1579552841">
              <w:marLeft w:val="0"/>
              <w:marRight w:val="0"/>
              <w:marTop w:val="0"/>
              <w:marBottom w:val="0"/>
              <w:divBdr>
                <w:top w:val="none" w:sz="0" w:space="0" w:color="auto"/>
                <w:left w:val="none" w:sz="0" w:space="0" w:color="auto"/>
                <w:bottom w:val="none" w:sz="0" w:space="0" w:color="auto"/>
                <w:right w:val="none" w:sz="0" w:space="0" w:color="auto"/>
              </w:divBdr>
              <w:divsChild>
                <w:div w:id="338241538">
                  <w:marLeft w:val="0"/>
                  <w:marRight w:val="0"/>
                  <w:marTop w:val="0"/>
                  <w:marBottom w:val="0"/>
                  <w:divBdr>
                    <w:top w:val="none" w:sz="0" w:space="0" w:color="auto"/>
                    <w:left w:val="none" w:sz="0" w:space="0" w:color="auto"/>
                    <w:bottom w:val="none" w:sz="0" w:space="0" w:color="auto"/>
                    <w:right w:val="none" w:sz="0" w:space="0" w:color="auto"/>
                  </w:divBdr>
                  <w:divsChild>
                    <w:div w:id="626620615">
                      <w:marLeft w:val="0"/>
                      <w:marRight w:val="0"/>
                      <w:marTop w:val="0"/>
                      <w:marBottom w:val="0"/>
                      <w:divBdr>
                        <w:top w:val="none" w:sz="0" w:space="0" w:color="auto"/>
                        <w:left w:val="none" w:sz="0" w:space="0" w:color="auto"/>
                        <w:bottom w:val="none" w:sz="0" w:space="0" w:color="auto"/>
                        <w:right w:val="none" w:sz="0" w:space="0" w:color="auto"/>
                      </w:divBdr>
                      <w:divsChild>
                        <w:div w:id="1875851312">
                          <w:marLeft w:val="0"/>
                          <w:marRight w:val="0"/>
                          <w:marTop w:val="0"/>
                          <w:marBottom w:val="0"/>
                          <w:divBdr>
                            <w:top w:val="none" w:sz="0" w:space="0" w:color="auto"/>
                            <w:left w:val="none" w:sz="0" w:space="0" w:color="auto"/>
                            <w:bottom w:val="none" w:sz="0" w:space="0" w:color="auto"/>
                            <w:right w:val="none" w:sz="0" w:space="0" w:color="auto"/>
                          </w:divBdr>
                          <w:divsChild>
                            <w:div w:id="456022789">
                              <w:marLeft w:val="0"/>
                              <w:marRight w:val="0"/>
                              <w:marTop w:val="0"/>
                              <w:marBottom w:val="0"/>
                              <w:divBdr>
                                <w:top w:val="none" w:sz="0" w:space="0" w:color="auto"/>
                                <w:left w:val="none" w:sz="0" w:space="0" w:color="auto"/>
                                <w:bottom w:val="none" w:sz="0" w:space="0" w:color="auto"/>
                                <w:right w:val="none" w:sz="0" w:space="0" w:color="auto"/>
                              </w:divBdr>
                              <w:divsChild>
                                <w:div w:id="16428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7945">
      <w:bodyDiv w:val="1"/>
      <w:marLeft w:val="0"/>
      <w:marRight w:val="0"/>
      <w:marTop w:val="0"/>
      <w:marBottom w:val="0"/>
      <w:divBdr>
        <w:top w:val="none" w:sz="0" w:space="0" w:color="auto"/>
        <w:left w:val="none" w:sz="0" w:space="0" w:color="auto"/>
        <w:bottom w:val="none" w:sz="0" w:space="0" w:color="auto"/>
        <w:right w:val="none" w:sz="0" w:space="0" w:color="auto"/>
      </w:divBdr>
      <w:divsChild>
        <w:div w:id="934433941">
          <w:marLeft w:val="0"/>
          <w:marRight w:val="0"/>
          <w:marTop w:val="0"/>
          <w:marBottom w:val="0"/>
          <w:divBdr>
            <w:top w:val="none" w:sz="0" w:space="0" w:color="auto"/>
            <w:left w:val="none" w:sz="0" w:space="0" w:color="auto"/>
            <w:bottom w:val="none" w:sz="0" w:space="0" w:color="auto"/>
            <w:right w:val="none" w:sz="0" w:space="0" w:color="auto"/>
          </w:divBdr>
          <w:divsChild>
            <w:div w:id="465901488">
              <w:marLeft w:val="0"/>
              <w:marRight w:val="0"/>
              <w:marTop w:val="0"/>
              <w:marBottom w:val="0"/>
              <w:divBdr>
                <w:top w:val="none" w:sz="0" w:space="0" w:color="auto"/>
                <w:left w:val="none" w:sz="0" w:space="0" w:color="auto"/>
                <w:bottom w:val="none" w:sz="0" w:space="0" w:color="auto"/>
                <w:right w:val="none" w:sz="0" w:space="0" w:color="auto"/>
              </w:divBdr>
              <w:divsChild>
                <w:div w:id="1588807549">
                  <w:marLeft w:val="0"/>
                  <w:marRight w:val="0"/>
                  <w:marTop w:val="0"/>
                  <w:marBottom w:val="0"/>
                  <w:divBdr>
                    <w:top w:val="none" w:sz="0" w:space="0" w:color="auto"/>
                    <w:left w:val="none" w:sz="0" w:space="0" w:color="auto"/>
                    <w:bottom w:val="none" w:sz="0" w:space="0" w:color="auto"/>
                    <w:right w:val="none" w:sz="0" w:space="0" w:color="auto"/>
                  </w:divBdr>
                  <w:divsChild>
                    <w:div w:id="1513373706">
                      <w:marLeft w:val="0"/>
                      <w:marRight w:val="0"/>
                      <w:marTop w:val="0"/>
                      <w:marBottom w:val="0"/>
                      <w:divBdr>
                        <w:top w:val="none" w:sz="0" w:space="0" w:color="auto"/>
                        <w:left w:val="none" w:sz="0" w:space="0" w:color="auto"/>
                        <w:bottom w:val="none" w:sz="0" w:space="0" w:color="auto"/>
                        <w:right w:val="none" w:sz="0" w:space="0" w:color="auto"/>
                      </w:divBdr>
                      <w:divsChild>
                        <w:div w:id="1308045725">
                          <w:marLeft w:val="0"/>
                          <w:marRight w:val="0"/>
                          <w:marTop w:val="0"/>
                          <w:marBottom w:val="0"/>
                          <w:divBdr>
                            <w:top w:val="none" w:sz="0" w:space="0" w:color="auto"/>
                            <w:left w:val="none" w:sz="0" w:space="0" w:color="auto"/>
                            <w:bottom w:val="none" w:sz="0" w:space="0" w:color="auto"/>
                            <w:right w:val="none" w:sz="0" w:space="0" w:color="auto"/>
                          </w:divBdr>
                          <w:divsChild>
                            <w:div w:id="533735422">
                              <w:marLeft w:val="0"/>
                              <w:marRight w:val="0"/>
                              <w:marTop w:val="0"/>
                              <w:marBottom w:val="0"/>
                              <w:divBdr>
                                <w:top w:val="none" w:sz="0" w:space="0" w:color="auto"/>
                                <w:left w:val="none" w:sz="0" w:space="0" w:color="auto"/>
                                <w:bottom w:val="none" w:sz="0" w:space="0" w:color="auto"/>
                                <w:right w:val="none" w:sz="0" w:space="0" w:color="auto"/>
                              </w:divBdr>
                              <w:divsChild>
                                <w:div w:id="11408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胡鹏程</cp:lastModifiedBy>
  <cp:revision>158</cp:revision>
  <cp:lastPrinted>2020-04-16T01:00:00Z</cp:lastPrinted>
  <dcterms:created xsi:type="dcterms:W3CDTF">2016-12-30T06:06:00Z</dcterms:created>
  <dcterms:modified xsi:type="dcterms:W3CDTF">2020-04-16T01:00:00Z</dcterms:modified>
</cp:coreProperties>
</file>