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MingLiU"/>
          <w:b/>
          <w:color w:val="000000"/>
          <w:kern w:val="0"/>
          <w:sz w:val="40"/>
          <w:szCs w:val="40"/>
          <w:lang w:val="zh-CN"/>
        </w:rPr>
      </w:pPr>
      <w:bookmarkStart w:id="0" w:name="bookmark0"/>
      <w:r>
        <w:rPr>
          <w:rFonts w:hint="eastAsia" w:ascii="宋体" w:hAnsi="宋体" w:cs="MingLiU"/>
          <w:b/>
          <w:color w:val="000000"/>
          <w:kern w:val="0"/>
          <w:sz w:val="40"/>
          <w:szCs w:val="40"/>
          <w:lang w:val="zh-CN"/>
        </w:rPr>
        <w:t>工程送审意见表</w:t>
      </w:r>
      <w:bookmarkEnd w:id="0"/>
    </w:p>
    <w:p>
      <w:pPr>
        <w:spacing w:line="360" w:lineRule="auto"/>
        <w:jc w:val="center"/>
        <w:rPr>
          <w:rFonts w:ascii="黑体" w:hAnsi="黑体" w:eastAsia="黑体"/>
          <w:kern w:val="0"/>
          <w:sz w:val="24"/>
        </w:rPr>
      </w:pP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3235"/>
        <w:gridCol w:w="1605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MingLiU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MingLiU"/>
                <w:color w:val="000000"/>
                <w:kern w:val="0"/>
                <w:sz w:val="32"/>
                <w:szCs w:val="32"/>
                <w:lang w:val="zh-CN"/>
              </w:rPr>
              <w:t>项目</w:t>
            </w:r>
            <w:r>
              <w:rPr>
                <w:rFonts w:hint="eastAsia" w:ascii="宋体" w:hAnsi="宋体" w:cs="MingLiU"/>
                <w:color w:val="000000"/>
                <w:kern w:val="0"/>
                <w:sz w:val="32"/>
                <w:szCs w:val="32"/>
                <w:lang w:val="zh-CN" w:eastAsia="zh-CN"/>
              </w:rPr>
              <w:t>名称</w:t>
            </w:r>
          </w:p>
        </w:tc>
        <w:tc>
          <w:tcPr>
            <w:tcW w:w="760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MingLiU" w:eastAsia="MingLiU" w:cs="MingLiU"/>
                <w:color w:val="000000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MingLiU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MingLiU"/>
                <w:color w:val="000000"/>
                <w:kern w:val="0"/>
                <w:sz w:val="32"/>
                <w:szCs w:val="32"/>
                <w:lang w:val="en-US" w:eastAsia="zh-CN"/>
              </w:rPr>
              <w:t>送审金额</w:t>
            </w:r>
          </w:p>
        </w:tc>
        <w:tc>
          <w:tcPr>
            <w:tcW w:w="323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MingLiU" w:eastAsia="MingLiU" w:cs="MingLiU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MingLiU" w:eastAsia="MingLiU" w:cs="MingLiU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zh-CN"/>
              </w:rPr>
              <w:t>报送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部门</w:t>
            </w:r>
          </w:p>
        </w:tc>
        <w:tc>
          <w:tcPr>
            <w:tcW w:w="276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MingLiU" w:eastAsia="MingLiU" w:cs="MingLiU"/>
                <w:color w:val="000000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</w:trPr>
        <w:tc>
          <w:tcPr>
            <w:tcW w:w="936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MingLiU" w:eastAsia="MingLiU" w:cs="MingLiU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zh-CN"/>
              </w:rPr>
              <w:t>报送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部门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zh-CN"/>
              </w:rPr>
              <w:t>意见：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分管领导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eastAsia="zh-CN"/>
              </w:rPr>
              <w:t>审批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意见：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21D0B"/>
    <w:rsid w:val="0DBE45F6"/>
    <w:rsid w:val="57522815"/>
    <w:rsid w:val="5C221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2017-08-22T01:23:00Z</dcterms:created>
  <dc:creator>Administrator</dc:creator>
  <cp:lastModifiedBy>蟹谢谢</cp:lastModifiedBy>
  <dcterms:modified xsi:type="dcterms:W3CDTF">2020-10-29T02:34:54Z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